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62" w:rsidRPr="00007291" w:rsidRDefault="00483862" w:rsidP="0048386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007291">
        <w:rPr>
          <w:rFonts w:ascii="Times New Roman" w:hAnsi="Times New Roman" w:cs="Times New Roman"/>
          <w:color w:val="00B050"/>
          <w:sz w:val="24"/>
          <w:szCs w:val="24"/>
        </w:rPr>
        <w:t>МУНИЦИПАЛЬНОЕ БЮДЖЕТНОЕ ДОШКОЛЬНОЕ ОБРАЗОВАТЕЛЬНОЕ УЧРЕЖДЕНИЕ</w:t>
      </w:r>
    </w:p>
    <w:p w:rsidR="00483862" w:rsidRPr="00007291" w:rsidRDefault="00483862" w:rsidP="00483862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007291">
        <w:rPr>
          <w:rFonts w:ascii="Times New Roman" w:hAnsi="Times New Roman" w:cs="Times New Roman"/>
          <w:color w:val="00B050"/>
          <w:sz w:val="24"/>
          <w:szCs w:val="24"/>
        </w:rPr>
        <w:t>ДЕТСКИЙ САД № 18 «Солнышко».</w:t>
      </w:r>
    </w:p>
    <w:p w:rsidR="00483862" w:rsidRPr="00007291" w:rsidRDefault="00483862" w:rsidP="00483862">
      <w:pPr>
        <w:rPr>
          <w:rFonts w:ascii="Times New Roman" w:hAnsi="Times New Roman" w:cs="Times New Roman"/>
        </w:rPr>
      </w:pPr>
    </w:p>
    <w:p w:rsidR="00483862" w:rsidRPr="00007291" w:rsidRDefault="00483862" w:rsidP="00483862">
      <w:pPr>
        <w:rPr>
          <w:rFonts w:ascii="Times New Roman" w:hAnsi="Times New Roman" w:cs="Times New Roman"/>
        </w:rPr>
      </w:pPr>
    </w:p>
    <w:p w:rsidR="005A7D85" w:rsidRPr="00007291" w:rsidRDefault="005A7D85" w:rsidP="005A7D8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A7D85" w:rsidRPr="00007291" w:rsidRDefault="005A7D85" w:rsidP="005A7D8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5A7D85" w:rsidRPr="00007291" w:rsidRDefault="00483862" w:rsidP="005A7D85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07291">
        <w:rPr>
          <w:rFonts w:ascii="Times New Roman" w:hAnsi="Times New Roman" w:cs="Times New Roman"/>
          <w:color w:val="FF0000"/>
          <w:sz w:val="44"/>
          <w:szCs w:val="44"/>
        </w:rPr>
        <w:t>Рубрика мастер – класс</w:t>
      </w:r>
    </w:p>
    <w:p w:rsidR="00483862" w:rsidRPr="00007291" w:rsidRDefault="005A7D85" w:rsidP="005A7D85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007291">
        <w:rPr>
          <w:rFonts w:ascii="Times New Roman" w:hAnsi="Times New Roman" w:cs="Times New Roman"/>
          <w:color w:val="FF0000"/>
          <w:sz w:val="44"/>
          <w:szCs w:val="44"/>
        </w:rPr>
        <w:t xml:space="preserve"> нетрадиционные  способы в рисовании</w:t>
      </w:r>
    </w:p>
    <w:p w:rsidR="00483862" w:rsidRPr="00007291" w:rsidRDefault="00483862" w:rsidP="00483862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007291">
        <w:rPr>
          <w:rFonts w:ascii="Times New Roman" w:hAnsi="Times New Roman" w:cs="Times New Roman"/>
          <w:color w:val="7030A0"/>
          <w:sz w:val="36"/>
          <w:szCs w:val="36"/>
        </w:rPr>
        <w:t xml:space="preserve">«Как мы </w:t>
      </w:r>
      <w:proofErr w:type="gramStart"/>
      <w:r w:rsidRPr="00007291">
        <w:rPr>
          <w:rFonts w:ascii="Times New Roman" w:hAnsi="Times New Roman" w:cs="Times New Roman"/>
          <w:color w:val="7030A0"/>
          <w:sz w:val="36"/>
          <w:szCs w:val="36"/>
        </w:rPr>
        <w:t>делали</w:t>
      </w:r>
      <w:proofErr w:type="gramEnd"/>
      <w:r w:rsidRPr="00007291">
        <w:rPr>
          <w:rFonts w:ascii="Times New Roman" w:hAnsi="Times New Roman" w:cs="Times New Roman"/>
          <w:color w:val="7030A0"/>
          <w:sz w:val="36"/>
          <w:szCs w:val="36"/>
        </w:rPr>
        <w:t xml:space="preserve"> расскажем и рисунок свой покажем».</w:t>
      </w:r>
    </w:p>
    <w:p w:rsidR="005A7D85" w:rsidRPr="00007291" w:rsidRDefault="005A7D85" w:rsidP="005A7D85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</w:p>
    <w:p w:rsidR="005A7D85" w:rsidRPr="00007291" w:rsidRDefault="005A7D85" w:rsidP="005A7D85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</w:p>
    <w:p w:rsidR="005A7D85" w:rsidRPr="00007291" w:rsidRDefault="00483862" w:rsidP="005A7D85">
      <w:pPr>
        <w:jc w:val="right"/>
        <w:rPr>
          <w:rFonts w:ascii="Times New Roman" w:hAnsi="Times New Roman" w:cs="Times New Roman"/>
          <w:color w:val="C00000"/>
          <w:sz w:val="32"/>
          <w:szCs w:val="32"/>
        </w:rPr>
      </w:pPr>
      <w:r w:rsidRPr="00007291">
        <w:rPr>
          <w:rFonts w:ascii="Times New Roman" w:hAnsi="Times New Roman" w:cs="Times New Roman"/>
          <w:color w:val="C00000"/>
          <w:sz w:val="32"/>
          <w:szCs w:val="32"/>
        </w:rPr>
        <w:t>Руководитель: воспитатель Соколова А. С.</w:t>
      </w:r>
    </w:p>
    <w:p w:rsidR="00483862" w:rsidRPr="00007291" w:rsidRDefault="00483862" w:rsidP="00483862">
      <w:pPr>
        <w:rPr>
          <w:rFonts w:ascii="Times New Roman" w:hAnsi="Times New Roman" w:cs="Times New Roman"/>
          <w:sz w:val="44"/>
          <w:szCs w:val="44"/>
        </w:rPr>
      </w:pPr>
      <w:r w:rsidRPr="0000729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573742" cy="2914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35_html_5e417a3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42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62" w:rsidRPr="00007291" w:rsidRDefault="00483862" w:rsidP="00483862">
      <w:pPr>
        <w:jc w:val="center"/>
        <w:rPr>
          <w:rFonts w:ascii="Times New Roman" w:hAnsi="Times New Roman" w:cs="Times New Roman"/>
          <w:sz w:val="44"/>
          <w:szCs w:val="44"/>
        </w:rPr>
      </w:pPr>
      <w:r w:rsidRPr="0000729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г.  </w:t>
      </w:r>
      <w:proofErr w:type="gramStart"/>
      <w:r w:rsidRPr="0000729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Приморско - Ахтарск</w:t>
      </w:r>
      <w:proofErr w:type="gramEnd"/>
    </w:p>
    <w:p w:rsidR="008A03BE" w:rsidRPr="00007291" w:rsidRDefault="008A03BE" w:rsidP="008A03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7D85" w:rsidRPr="00007291" w:rsidRDefault="005A7D85" w:rsidP="008A03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3862" w:rsidRPr="00007291" w:rsidRDefault="00483862" w:rsidP="008A03BE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НЕТРАДИЦИОНН</w:t>
      </w:r>
      <w:r w:rsidR="008A03BE"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АЯ ТЕХНИКА РИСОВАНИ</w:t>
      </w:r>
      <w:proofErr w:type="gramStart"/>
      <w:r w:rsidR="008A03BE"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Я</w:t>
      </w:r>
      <w:r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«</w:t>
      </w:r>
      <w:proofErr w:type="gramEnd"/>
      <w:r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МОНОТИПИЯ»</w:t>
      </w:r>
      <w:r w:rsidR="008A03BE" w:rsidRPr="00007291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.</w:t>
      </w:r>
    </w:p>
    <w:p w:rsidR="00483862" w:rsidRPr="00007291" w:rsidRDefault="00483862" w:rsidP="008A03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03BE" w:rsidRPr="00007291" w:rsidRDefault="008A03BE" w:rsidP="008A0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291">
        <w:rPr>
          <w:rFonts w:ascii="Times New Roman" w:hAnsi="Times New Roman" w:cs="Times New Roman"/>
          <w:sz w:val="32"/>
          <w:szCs w:val="32"/>
        </w:rPr>
        <w:t>Монотипия считается одной из простейших нетрадиционных техник рисования (</w:t>
      </w:r>
      <w:proofErr w:type="gramStart"/>
      <w:r w:rsidRPr="00007291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007291">
        <w:rPr>
          <w:rFonts w:ascii="Times New Roman" w:hAnsi="Times New Roman" w:cs="Times New Roman"/>
          <w:sz w:val="32"/>
          <w:szCs w:val="32"/>
        </w:rPr>
        <w:t xml:space="preserve"> греческого monos — один, единый и tupos — отпечаток). Это простая, но удивительная техника рисования красками (акварелью, гуашью и пр.) Она заключается в том, что рисунок рисуется на одной стороне поверхности и отпечатывается на другую.</w:t>
      </w:r>
    </w:p>
    <w:p w:rsidR="00483862" w:rsidRPr="00007291" w:rsidRDefault="008A03BE" w:rsidP="008A0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7291">
        <w:rPr>
          <w:rFonts w:ascii="Times New Roman" w:hAnsi="Times New Roman" w:cs="Times New Roman"/>
          <w:sz w:val="32"/>
          <w:szCs w:val="32"/>
        </w:rPr>
        <w:t>Рисунок получается уникальным, потому что создать две одинаковых работы невозможно. Полученные отпечатки можно оставить в первоначальном виде, или продумать подходящий образ и дорисовать недостающие детали, все на вашу фантазию. Количество красок в монотипии — любое, краски  тоже любые.</w:t>
      </w:r>
    </w:p>
    <w:p w:rsidR="008A03BE" w:rsidRPr="00007291" w:rsidRDefault="008A03BE" w:rsidP="008A0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A03BE" w:rsidRPr="00007291" w:rsidRDefault="008A03BE" w:rsidP="008A03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03BE" w:rsidRPr="00007291" w:rsidRDefault="008A03BE" w:rsidP="008A03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3862" w:rsidRPr="00007291" w:rsidRDefault="008A03BE" w:rsidP="008A03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7291">
        <w:rPr>
          <w:rFonts w:ascii="Times New Roman" w:hAnsi="Times New Roman" w:cs="Times New Roman"/>
          <w:color w:val="FF0000"/>
          <w:sz w:val="28"/>
          <w:szCs w:val="28"/>
        </w:rPr>
        <w:t>Рисуем бабочку</w:t>
      </w:r>
    </w:p>
    <w:p w:rsidR="000F23B2" w:rsidRPr="00007291" w:rsidRDefault="000E1CDC" w:rsidP="000E1C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0729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На одну сторону сложенной пополам листа бумаги обводим карандашом, с помощью  шаблона, половинку бабочки. Эта половинка похожа на спящую бабочку, мы решили ее разбудить.</w:t>
      </w:r>
    </w:p>
    <w:p w:rsidR="000E1CDC" w:rsidRPr="00007291" w:rsidRDefault="000E1CDC" w:rsidP="000F23B2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E1CDC" w:rsidRPr="000F23B2" w:rsidRDefault="000E1CDC" w:rsidP="000E1CDC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8A03BE" w:rsidRPr="000F23B2" w:rsidRDefault="008A03BE" w:rsidP="000E1CDC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0F23B2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920543" cy="2190750"/>
            <wp:effectExtent l="19050" t="0" r="0" b="0"/>
            <wp:docPr id="2" name="Рисунок 2" descr="F:\DCIM\116___11\IMG_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6___11\IMG_588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39" cy="218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DC" w:rsidRPr="000F23B2" w:rsidRDefault="000E1CDC" w:rsidP="000E1CDC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E1CDC" w:rsidRPr="000F23B2" w:rsidRDefault="000E1CDC" w:rsidP="000E1CDC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145808" w:rsidRPr="000F23B2" w:rsidRDefault="00145808" w:rsidP="001458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1458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14580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14580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14580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B2" w:rsidRDefault="000F23B2" w:rsidP="000F23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3B2" w:rsidRPr="000F23B2" w:rsidRDefault="000F23B2" w:rsidP="000F23B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1CDC" w:rsidRPr="000F23B2" w:rsidRDefault="000E1CDC" w:rsidP="001458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noProof/>
          <w:sz w:val="28"/>
          <w:szCs w:val="28"/>
          <w:lang w:eastAsia="ru-RU"/>
        </w:rPr>
        <w:t>Как, спросите вы? А оч</w:t>
      </w:r>
      <w:r w:rsidR="007C03E7">
        <w:rPr>
          <w:rFonts w:ascii="Times New Roman" w:hAnsi="Times New Roman" w:cs="Times New Roman"/>
          <w:noProof/>
          <w:sz w:val="28"/>
          <w:szCs w:val="28"/>
          <w:lang w:eastAsia="ru-RU"/>
        </w:rPr>
        <w:t>ень просто! Для начала мы расск</w:t>
      </w:r>
      <w:r w:rsidRPr="000F23B2">
        <w:rPr>
          <w:rFonts w:ascii="Times New Roman" w:hAnsi="Times New Roman" w:cs="Times New Roman"/>
          <w:noProof/>
          <w:sz w:val="28"/>
          <w:szCs w:val="28"/>
          <w:lang w:eastAsia="ru-RU"/>
        </w:rPr>
        <w:t>расили спящуюю бабочку акварельными красками. Посмотрите, как мы стараемся превратить ее в красавицу.</w:t>
      </w:r>
    </w:p>
    <w:p w:rsidR="008A03BE" w:rsidRPr="000F23B2" w:rsidRDefault="008A03BE" w:rsidP="008A03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862" w:rsidRPr="000F23B2" w:rsidRDefault="000E1CDC" w:rsidP="008A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036" cy="2143112"/>
            <wp:effectExtent l="19050" t="0" r="464" b="0"/>
            <wp:docPr id="3" name="Рисунок 3" descr="F:\DCIM\116___11\IMG_5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6___11\IMG_588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61" cy="21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B2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854297" cy="2141057"/>
            <wp:effectExtent l="19050" t="0" r="3203" b="0"/>
            <wp:docPr id="4" name="Рисунок 4" descr="F:\DCIM\116___11\IMG_5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6___11\IMG_588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57" cy="21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08" w:rsidRPr="000F23B2" w:rsidRDefault="00145808" w:rsidP="008A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8A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sz w:val="28"/>
          <w:szCs w:val="28"/>
        </w:rPr>
        <w:t>(Очень важно сначала обвести кистью с краской по контуру крылышек, а потом подобрать яркие цвета для закрашивания)</w:t>
      </w:r>
      <w:r w:rsidR="00216570" w:rsidRPr="000F23B2">
        <w:rPr>
          <w:rFonts w:ascii="Times New Roman" w:hAnsi="Times New Roman" w:cs="Times New Roman"/>
          <w:sz w:val="28"/>
          <w:szCs w:val="28"/>
        </w:rPr>
        <w:t>.</w:t>
      </w:r>
    </w:p>
    <w:p w:rsidR="00216570" w:rsidRPr="000F23B2" w:rsidRDefault="00216570" w:rsidP="008A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Pr="000F23B2" w:rsidRDefault="00145808" w:rsidP="008A0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808" w:rsidRDefault="00145808" w:rsidP="001458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</w:t>
      </w:r>
      <w:r w:rsidR="000F23B2">
        <w:rPr>
          <w:rFonts w:ascii="Times New Roman" w:hAnsi="Times New Roman" w:cs="Times New Roman"/>
          <w:sz w:val="32"/>
          <w:szCs w:val="32"/>
        </w:rPr>
        <w:t xml:space="preserve"> Васенька пока</w:t>
      </w:r>
      <w:r w:rsidR="00021288">
        <w:rPr>
          <w:rFonts w:ascii="Times New Roman" w:hAnsi="Times New Roman" w:cs="Times New Roman"/>
          <w:sz w:val="32"/>
          <w:szCs w:val="32"/>
        </w:rPr>
        <w:t>жит</w:t>
      </w:r>
      <w:r w:rsidR="000F23B2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7C03E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происходит маленькое чудо. Пока краска на бабочке не высохла, необходимо сложить  альбомный лист пополам, спрятать</w:t>
      </w:r>
      <w:r w:rsidR="00216570">
        <w:rPr>
          <w:rFonts w:ascii="Times New Roman" w:hAnsi="Times New Roman" w:cs="Times New Roman"/>
          <w:sz w:val="32"/>
          <w:szCs w:val="32"/>
        </w:rPr>
        <w:t xml:space="preserve"> бабочку</w:t>
      </w:r>
      <w:r>
        <w:rPr>
          <w:rFonts w:ascii="Times New Roman" w:hAnsi="Times New Roman" w:cs="Times New Roman"/>
          <w:sz w:val="32"/>
          <w:szCs w:val="32"/>
        </w:rPr>
        <w:t xml:space="preserve"> для волшебства, потом прогладить</w:t>
      </w:r>
      <w:r w:rsidR="00216570">
        <w:rPr>
          <w:rFonts w:ascii="Times New Roman" w:hAnsi="Times New Roman" w:cs="Times New Roman"/>
          <w:sz w:val="32"/>
          <w:szCs w:val="32"/>
        </w:rPr>
        <w:t xml:space="preserve"> лист</w:t>
      </w:r>
      <w:r>
        <w:rPr>
          <w:rFonts w:ascii="Times New Roman" w:hAnsi="Times New Roman" w:cs="Times New Roman"/>
          <w:sz w:val="32"/>
          <w:szCs w:val="32"/>
        </w:rPr>
        <w:t xml:space="preserve"> хорошенечко ладошками и произнести - «Абра–кадабра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  </w:t>
      </w:r>
    </w:p>
    <w:p w:rsidR="00216570" w:rsidRDefault="00216570" w:rsidP="002165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570" w:rsidRDefault="00216570" w:rsidP="002165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570" w:rsidRPr="00216570" w:rsidRDefault="00216570" w:rsidP="002165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83862" w:rsidRDefault="00145808" w:rsidP="00145808">
      <w:pPr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76054" cy="2007355"/>
            <wp:effectExtent l="19050" t="0" r="0" b="0"/>
            <wp:docPr id="5" name="Рисунок 5" descr="F:\DCIM\116___11\IMG_5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6___11\IMG_589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48" cy="201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66583" cy="2000250"/>
            <wp:effectExtent l="19050" t="0" r="417" b="0"/>
            <wp:docPr id="6" name="Рисунок 6" descr="F:\DCIM\116___11\IMG_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16___11\IMG_58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30" cy="200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70" w:rsidRPr="000F23B2" w:rsidRDefault="00216570" w:rsidP="00145808">
      <w:pPr>
        <w:rPr>
          <w:rFonts w:ascii="Times New Roman" w:hAnsi="Times New Roman" w:cs="Times New Roman"/>
          <w:sz w:val="28"/>
          <w:szCs w:val="28"/>
        </w:rPr>
      </w:pPr>
    </w:p>
    <w:p w:rsidR="00216570" w:rsidRPr="000F23B2" w:rsidRDefault="00EA097F" w:rsidP="002165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нужно раскры</w:t>
      </w:r>
      <w:r w:rsidR="000F23B2">
        <w:rPr>
          <w:rFonts w:ascii="Times New Roman" w:hAnsi="Times New Roman" w:cs="Times New Roman"/>
          <w:sz w:val="28"/>
          <w:szCs w:val="28"/>
        </w:rPr>
        <w:t>ть лист.</w:t>
      </w:r>
      <w:r w:rsidR="00021288">
        <w:rPr>
          <w:rFonts w:ascii="Times New Roman" w:hAnsi="Times New Roman" w:cs="Times New Roman"/>
          <w:sz w:val="28"/>
          <w:szCs w:val="28"/>
        </w:rPr>
        <w:t xml:space="preserve"> «</w:t>
      </w:r>
      <w:r w:rsidR="00216570" w:rsidRPr="000F23B2">
        <w:rPr>
          <w:rFonts w:ascii="Times New Roman" w:hAnsi="Times New Roman" w:cs="Times New Roman"/>
          <w:sz w:val="28"/>
          <w:szCs w:val="28"/>
        </w:rPr>
        <w:t>Ой, какая красота получилась!</w:t>
      </w:r>
      <w:r w:rsidR="00021288">
        <w:rPr>
          <w:rFonts w:ascii="Times New Roman" w:hAnsi="Times New Roman" w:cs="Times New Roman"/>
          <w:sz w:val="28"/>
          <w:szCs w:val="28"/>
        </w:rPr>
        <w:t>».</w:t>
      </w:r>
      <w:r w:rsidR="00216570" w:rsidRPr="000F23B2">
        <w:rPr>
          <w:rFonts w:ascii="Times New Roman" w:hAnsi="Times New Roman" w:cs="Times New Roman"/>
          <w:sz w:val="28"/>
          <w:szCs w:val="28"/>
        </w:rPr>
        <w:t xml:space="preserve"> Наша бабочка проснулась и расправилась.  Она яркая,</w:t>
      </w:r>
      <w:r w:rsidR="000F23B2">
        <w:rPr>
          <w:rFonts w:ascii="Times New Roman" w:hAnsi="Times New Roman" w:cs="Times New Roman"/>
          <w:sz w:val="28"/>
          <w:szCs w:val="28"/>
        </w:rPr>
        <w:t xml:space="preserve"> крылышки трепещ</w:t>
      </w:r>
      <w:r>
        <w:rPr>
          <w:rFonts w:ascii="Times New Roman" w:hAnsi="Times New Roman" w:cs="Times New Roman"/>
          <w:sz w:val="28"/>
          <w:szCs w:val="28"/>
        </w:rPr>
        <w:t>ут, вот – вот улетит. Настоящее чудо</w:t>
      </w:r>
      <w:bookmarkStart w:id="0" w:name="_GoBack"/>
      <w:bookmarkEnd w:id="0"/>
      <w:r w:rsidR="00216570" w:rsidRPr="000F23B2">
        <w:rPr>
          <w:rFonts w:ascii="Times New Roman" w:hAnsi="Times New Roman" w:cs="Times New Roman"/>
          <w:sz w:val="28"/>
          <w:szCs w:val="28"/>
        </w:rPr>
        <w:t>!</w:t>
      </w:r>
    </w:p>
    <w:p w:rsidR="00216570" w:rsidRPr="000F23B2" w:rsidRDefault="00EA097F" w:rsidP="0002128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351429" cy="2513965"/>
            <wp:effectExtent l="19050" t="0" r="1371" b="0"/>
            <wp:docPr id="8" name="Рисунок 8" descr="F:\DCIM\116___11\IMG_5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6___11\IMG_589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04" cy="251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70" w:rsidRPr="000F23B2" w:rsidRDefault="00216570" w:rsidP="00145808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216570" w:rsidRPr="000F23B2" w:rsidRDefault="000F23B2" w:rsidP="00145808">
      <w:pPr>
        <w:rPr>
          <w:rFonts w:ascii="Times New Roman" w:hAnsi="Times New Roman" w:cs="Times New Roman"/>
          <w:sz w:val="28"/>
          <w:szCs w:val="28"/>
        </w:rPr>
      </w:pPr>
      <w:r w:rsidRPr="000F23B2">
        <w:rPr>
          <w:rFonts w:ascii="Times New Roman" w:hAnsi="Times New Roman" w:cs="Times New Roman"/>
          <w:sz w:val="28"/>
          <w:szCs w:val="28"/>
        </w:rPr>
        <w:t>Все дети постарались на славу,  теперь в нашей группе будет летать целая стайка разноцветных веселых  бабочек!</w:t>
      </w:r>
    </w:p>
    <w:p w:rsidR="000F23B2" w:rsidRPr="000F23B2" w:rsidRDefault="000F23B2" w:rsidP="00145808">
      <w:pPr>
        <w:rPr>
          <w:sz w:val="28"/>
          <w:szCs w:val="28"/>
        </w:rPr>
      </w:pPr>
    </w:p>
    <w:p w:rsidR="00216570" w:rsidRDefault="00216570" w:rsidP="000F23B2">
      <w:pPr>
        <w:ind w:left="360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02076" cy="2026873"/>
            <wp:effectExtent l="0" t="0" r="3175" b="0"/>
            <wp:docPr id="9" name="Рисунок 9" descr="F:\DCIM\116___11\IMG_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16___11\IMG_589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71" cy="202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3B2"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01909" cy="2026750"/>
            <wp:effectExtent l="0" t="0" r="3810" b="0"/>
            <wp:docPr id="10" name="Рисунок 10" descr="F:\DCIM\116___11\IMG_5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16___11\IMG_589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62" cy="20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B2" w:rsidRDefault="000F23B2" w:rsidP="000F23B2">
      <w:pPr>
        <w:ind w:left="360"/>
        <w:rPr>
          <w:color w:val="00B050"/>
          <w:sz w:val="28"/>
          <w:szCs w:val="28"/>
        </w:rPr>
      </w:pPr>
    </w:p>
    <w:p w:rsidR="000F23B2" w:rsidRDefault="000F23B2" w:rsidP="000F23B2">
      <w:pPr>
        <w:ind w:left="360"/>
        <w:rPr>
          <w:color w:val="00B050"/>
          <w:sz w:val="28"/>
          <w:szCs w:val="28"/>
        </w:rPr>
      </w:pPr>
    </w:p>
    <w:p w:rsidR="000F23B2" w:rsidRDefault="000F23B2" w:rsidP="000F23B2">
      <w:pPr>
        <w:ind w:left="360"/>
        <w:rPr>
          <w:color w:val="00B050"/>
          <w:sz w:val="28"/>
          <w:szCs w:val="28"/>
        </w:rPr>
      </w:pPr>
    </w:p>
    <w:p w:rsidR="00021288" w:rsidRDefault="00021288" w:rsidP="000F23B2">
      <w:pPr>
        <w:ind w:left="360"/>
        <w:rPr>
          <w:color w:val="00B050"/>
          <w:sz w:val="28"/>
          <w:szCs w:val="28"/>
        </w:rPr>
      </w:pPr>
    </w:p>
    <w:p w:rsidR="00021288" w:rsidRDefault="00021288" w:rsidP="000112F5">
      <w:pPr>
        <w:ind w:left="360"/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</w:p>
    <w:p w:rsidR="00021288" w:rsidRDefault="00021288" w:rsidP="000112F5">
      <w:pPr>
        <w:ind w:left="360"/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</w:p>
    <w:p w:rsidR="000112F5" w:rsidRPr="000112F5" w:rsidRDefault="000112F5" w:rsidP="000112F5">
      <w:pPr>
        <w:ind w:left="360"/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0112F5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Соль</w:t>
      </w:r>
      <w:r w:rsidR="00021288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+</w:t>
      </w:r>
      <w:r w:rsidRPr="000112F5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 клей</w:t>
      </w:r>
      <w:r w:rsidR="00021288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 =</w:t>
      </w:r>
      <w:r w:rsidRPr="000112F5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 звездное небо</w:t>
      </w:r>
      <w:r w:rsidR="005A7D85" w:rsidRPr="000112F5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!</w:t>
      </w:r>
    </w:p>
    <w:p w:rsidR="000F23B2" w:rsidRDefault="005A7D85" w:rsidP="000112F5">
      <w:pPr>
        <w:ind w:left="360"/>
        <w:jc w:val="center"/>
        <w:rPr>
          <w:rFonts w:ascii="Times New Roman" w:hAnsi="Times New Roman" w:cs="Times New Roman"/>
          <w:color w:val="00B0F0"/>
          <w:sz w:val="52"/>
          <w:szCs w:val="52"/>
        </w:rPr>
      </w:pPr>
      <w:r w:rsidRPr="000112F5">
        <w:rPr>
          <w:rFonts w:ascii="Times New Roman" w:hAnsi="Times New Roman" w:cs="Times New Roman"/>
          <w:color w:val="00B0F0"/>
          <w:sz w:val="52"/>
          <w:szCs w:val="52"/>
        </w:rPr>
        <w:t>Рисуем удивительные картины пищевой солью</w:t>
      </w:r>
      <w:r w:rsidR="000112F5" w:rsidRPr="000112F5">
        <w:rPr>
          <w:rFonts w:ascii="Times New Roman" w:hAnsi="Times New Roman" w:cs="Times New Roman"/>
          <w:color w:val="00B0F0"/>
          <w:sz w:val="52"/>
          <w:szCs w:val="52"/>
        </w:rPr>
        <w:t>.</w:t>
      </w:r>
    </w:p>
    <w:p w:rsidR="000112F5" w:rsidRPr="00BD15B5" w:rsidRDefault="00021288" w:rsidP="000112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2F5" w:rsidRPr="00BD15B5">
        <w:rPr>
          <w:rFonts w:ascii="Times New Roman" w:hAnsi="Times New Roman" w:cs="Times New Roman"/>
          <w:sz w:val="28"/>
          <w:szCs w:val="28"/>
        </w:rPr>
        <w:t>егодня мы вам покажем нечто удивительное! И для этого нам необходимо кое – какие материалы и инструменты: краски – гуашь,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8F4" w:rsidRPr="00BD15B5">
        <w:rPr>
          <w:rFonts w:ascii="Times New Roman" w:hAnsi="Times New Roman" w:cs="Times New Roman"/>
          <w:sz w:val="28"/>
          <w:szCs w:val="28"/>
        </w:rPr>
        <w:t>клей,</w:t>
      </w:r>
      <w:r w:rsidR="000112F5" w:rsidRPr="00BD15B5">
        <w:rPr>
          <w:rFonts w:ascii="Times New Roman" w:hAnsi="Times New Roman" w:cs="Times New Roman"/>
          <w:sz w:val="28"/>
          <w:szCs w:val="28"/>
        </w:rPr>
        <w:t xml:space="preserve"> вода, кисти, соль, ли</w:t>
      </w:r>
      <w:r w:rsidR="007838F4" w:rsidRPr="00BD15B5">
        <w:rPr>
          <w:rFonts w:ascii="Times New Roman" w:hAnsi="Times New Roman" w:cs="Times New Roman"/>
          <w:sz w:val="28"/>
          <w:szCs w:val="28"/>
        </w:rPr>
        <w:t>ст картона (</w:t>
      </w:r>
      <w:r w:rsidR="000112F5" w:rsidRPr="00BD15B5">
        <w:rPr>
          <w:rFonts w:ascii="Times New Roman" w:hAnsi="Times New Roman" w:cs="Times New Roman"/>
          <w:sz w:val="28"/>
          <w:szCs w:val="28"/>
        </w:rPr>
        <w:t>мы решили выбрать фиолетовый</w:t>
      </w:r>
      <w:r w:rsidR="007838F4" w:rsidRPr="00BD15B5">
        <w:rPr>
          <w:rFonts w:ascii="Times New Roman" w:hAnsi="Times New Roman" w:cs="Times New Roman"/>
          <w:sz w:val="28"/>
          <w:szCs w:val="28"/>
        </w:rPr>
        <w:t xml:space="preserve"> фон - это</w:t>
      </w:r>
      <w:r w:rsidR="000112F5" w:rsidRPr="00BD15B5">
        <w:rPr>
          <w:rFonts w:ascii="Times New Roman" w:hAnsi="Times New Roman" w:cs="Times New Roman"/>
          <w:sz w:val="28"/>
          <w:szCs w:val="28"/>
        </w:rPr>
        <w:t xml:space="preserve"> вечернее</w:t>
      </w:r>
      <w:r w:rsidR="007838F4" w:rsidRPr="00BD15B5">
        <w:rPr>
          <w:rFonts w:ascii="Times New Roman" w:hAnsi="Times New Roman" w:cs="Times New Roman"/>
          <w:sz w:val="28"/>
          <w:szCs w:val="28"/>
        </w:rPr>
        <w:t xml:space="preserve"> небо, на котором зажгутся первые звездочки)</w:t>
      </w:r>
      <w:proofErr w:type="gramStart"/>
      <w:r w:rsidR="007838F4" w:rsidRPr="00BD15B5">
        <w:rPr>
          <w:rFonts w:ascii="Times New Roman" w:hAnsi="Times New Roman" w:cs="Times New Roman"/>
          <w:sz w:val="28"/>
          <w:szCs w:val="28"/>
        </w:rPr>
        <w:t>.</w:t>
      </w:r>
      <w:r w:rsidR="007C03E7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3E7">
        <w:rPr>
          <w:rFonts w:ascii="Times New Roman" w:hAnsi="Times New Roman" w:cs="Times New Roman"/>
          <w:sz w:val="28"/>
          <w:szCs w:val="28"/>
        </w:rPr>
        <w:t>так</w:t>
      </w:r>
      <w:r w:rsidR="007838F4" w:rsidRPr="00BD15B5">
        <w:rPr>
          <w:rFonts w:ascii="Times New Roman" w:hAnsi="Times New Roman" w:cs="Times New Roman"/>
          <w:sz w:val="28"/>
          <w:szCs w:val="28"/>
        </w:rPr>
        <w:t>,приступаем к работе!</w:t>
      </w:r>
    </w:p>
    <w:p w:rsidR="000112F5" w:rsidRPr="000112F5" w:rsidRDefault="000112F5" w:rsidP="000112F5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0F23B2" w:rsidRDefault="000112F5" w:rsidP="007838F4">
      <w:pPr>
        <w:rPr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6281" cy="2112541"/>
            <wp:effectExtent l="0" t="0" r="3175" b="2540"/>
            <wp:docPr id="11" name="Рисунок 11" descr="F:\DCIM\116___11\IMG_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16___11\IMG_58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94" cy="21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8957" cy="2114550"/>
            <wp:effectExtent l="0" t="0" r="635" b="0"/>
            <wp:docPr id="12" name="Рисунок 12" descr="F:\DCIM\116___11\IMG_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16___11\IMG_58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3" cy="21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F4" w:rsidRDefault="007838F4" w:rsidP="007838F4">
      <w:pPr>
        <w:rPr>
          <w:color w:val="00B050"/>
          <w:sz w:val="28"/>
          <w:szCs w:val="28"/>
        </w:rPr>
      </w:pPr>
    </w:p>
    <w:p w:rsidR="007838F4" w:rsidRPr="00021288" w:rsidRDefault="007838F4" w:rsidP="007838F4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021288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начала, простым карандашом рисуем на листе картона звезды, затем по контуру карандаша наносим клей ПВА  (мы выдавливали клей прям</w:t>
      </w:r>
      <w:r w:rsidR="000212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тюбика, очень удобно, только надо предварительно </w:t>
      </w:r>
      <w:proofErr w:type="gramStart"/>
      <w:r w:rsidRPr="00021288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</w:t>
      </w:r>
      <w:proofErr w:type="gramEnd"/>
      <w:r w:rsidRPr="0002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отверстие на наконечнике тюбика было небольшим, иначе клей будет ложиться некрасивыми кляксами. Можно клей наносить и кистью. </w:t>
      </w:r>
      <w:r w:rsidR="00021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38F4" w:rsidRDefault="007838F4" w:rsidP="007838F4">
      <w:pPr>
        <w:rPr>
          <w:rFonts w:ascii="Times New Roman" w:hAnsi="Times New Roman" w:cs="Times New Roman"/>
          <w:sz w:val="28"/>
          <w:szCs w:val="28"/>
        </w:rPr>
      </w:pPr>
    </w:p>
    <w:p w:rsidR="00021288" w:rsidRDefault="00021288" w:rsidP="007838F4">
      <w:pPr>
        <w:rPr>
          <w:rFonts w:ascii="Times New Roman" w:hAnsi="Times New Roman" w:cs="Times New Roman"/>
          <w:sz w:val="28"/>
          <w:szCs w:val="28"/>
        </w:rPr>
      </w:pPr>
    </w:p>
    <w:p w:rsidR="00021288" w:rsidRPr="00021288" w:rsidRDefault="00021288" w:rsidP="007838F4">
      <w:pPr>
        <w:rPr>
          <w:rFonts w:ascii="Times New Roman" w:hAnsi="Times New Roman" w:cs="Times New Roman"/>
          <w:sz w:val="28"/>
          <w:szCs w:val="28"/>
        </w:rPr>
      </w:pPr>
    </w:p>
    <w:p w:rsidR="00BD15B5" w:rsidRDefault="00BD15B5" w:rsidP="007838F4">
      <w:pPr>
        <w:rPr>
          <w:rFonts w:ascii="Times New Roman" w:hAnsi="Times New Roman" w:cs="Times New Roman"/>
          <w:sz w:val="28"/>
          <w:szCs w:val="28"/>
        </w:rPr>
      </w:pPr>
    </w:p>
    <w:p w:rsidR="00BD15B5" w:rsidRDefault="00BD15B5" w:rsidP="007838F4">
      <w:pPr>
        <w:rPr>
          <w:rFonts w:ascii="Times New Roman" w:hAnsi="Times New Roman" w:cs="Times New Roman"/>
          <w:sz w:val="28"/>
          <w:szCs w:val="28"/>
        </w:rPr>
      </w:pPr>
    </w:p>
    <w:p w:rsidR="007838F4" w:rsidRPr="007838F4" w:rsidRDefault="007838F4" w:rsidP="00021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8F4">
        <w:rPr>
          <w:rFonts w:ascii="Times New Roman" w:hAnsi="Times New Roman" w:cs="Times New Roman"/>
          <w:sz w:val="28"/>
          <w:szCs w:val="28"/>
        </w:rPr>
        <w:t>Вот так получилось у нас.</w:t>
      </w:r>
    </w:p>
    <w:p w:rsidR="007838F4" w:rsidRDefault="007838F4" w:rsidP="00021288">
      <w:pPr>
        <w:jc w:val="center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050668" cy="3038475"/>
            <wp:effectExtent l="0" t="0" r="6985" b="0"/>
            <wp:docPr id="13" name="Рисунок 13" descr="F:\DCIM\116___11\IMG_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16___11\IMG_583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904" cy="30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F4" w:rsidRPr="00021288" w:rsidRDefault="007838F4" w:rsidP="007838F4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7838F4" w:rsidRPr="00021288" w:rsidRDefault="007838F4" w:rsidP="007838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288">
        <w:rPr>
          <w:rFonts w:ascii="Times New Roman" w:hAnsi="Times New Roman" w:cs="Times New Roman"/>
          <w:sz w:val="28"/>
          <w:szCs w:val="28"/>
        </w:rPr>
        <w:t>Затем, берем соль и густо посыпаем все солью. Мы п</w:t>
      </w:r>
      <w:r w:rsidR="00BD15B5" w:rsidRPr="00021288">
        <w:rPr>
          <w:rFonts w:ascii="Times New Roman" w:hAnsi="Times New Roman" w:cs="Times New Roman"/>
          <w:sz w:val="28"/>
          <w:szCs w:val="28"/>
        </w:rPr>
        <w:t xml:space="preserve">редставляли, что у нас не соль - нет, </w:t>
      </w:r>
      <w:r w:rsidRPr="00021288">
        <w:rPr>
          <w:rFonts w:ascii="Times New Roman" w:hAnsi="Times New Roman" w:cs="Times New Roman"/>
          <w:sz w:val="28"/>
          <w:szCs w:val="28"/>
        </w:rPr>
        <w:t xml:space="preserve"> а самая настоящая звездная пыль</w:t>
      </w:r>
      <w:r w:rsidR="00BD15B5" w:rsidRPr="00021288">
        <w:rPr>
          <w:rFonts w:ascii="Times New Roman" w:hAnsi="Times New Roman" w:cs="Times New Roman"/>
          <w:sz w:val="28"/>
          <w:szCs w:val="28"/>
        </w:rPr>
        <w:t>, из которой рождаются маленькие звездочки, потом они вырастают  и искрятся на ночном небе.</w:t>
      </w:r>
    </w:p>
    <w:p w:rsidR="00BD15B5" w:rsidRPr="00BD15B5" w:rsidRDefault="00BD15B5" w:rsidP="00BD15B5">
      <w:pPr>
        <w:rPr>
          <w:sz w:val="28"/>
          <w:szCs w:val="28"/>
        </w:rPr>
      </w:pPr>
    </w:p>
    <w:p w:rsidR="000F23B2" w:rsidRDefault="00BD15B5" w:rsidP="000F23B2">
      <w:pPr>
        <w:ind w:left="360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66582" cy="2000250"/>
            <wp:effectExtent l="0" t="0" r="635" b="0"/>
            <wp:docPr id="14" name="Рисунок 14" descr="F:\DCIM\116___11\IMG_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16___11\IMG_583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02" cy="19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667000" cy="2000562"/>
            <wp:effectExtent l="0" t="0" r="0" b="0"/>
            <wp:docPr id="15" name="Рисунок 15" descr="F:\DCIM\116___11\IMG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16___11\IMG_58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14" cy="200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E7" w:rsidRDefault="007C03E7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021288" w:rsidRDefault="00021288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021288" w:rsidRDefault="00021288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021288" w:rsidRDefault="00021288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021288" w:rsidRPr="00021288" w:rsidRDefault="00021288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7C03E7" w:rsidRPr="00021288" w:rsidRDefault="007C03E7" w:rsidP="007C03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288">
        <w:rPr>
          <w:rFonts w:ascii="Times New Roman" w:hAnsi="Times New Roman" w:cs="Times New Roman"/>
          <w:sz w:val="28"/>
          <w:szCs w:val="28"/>
        </w:rPr>
        <w:t>Когда все следы клея присыпаны, аккуратно стряхиваем лишнюю соль, у нас получились объемные звезды из кристалликов соли по контуру.</w:t>
      </w:r>
    </w:p>
    <w:p w:rsidR="0054225D" w:rsidRPr="007C03E7" w:rsidRDefault="0054225D" w:rsidP="007C03E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1657" cy="2124075"/>
            <wp:effectExtent l="0" t="0" r="6985" b="0"/>
            <wp:docPr id="19" name="Рисунок 19" descr="C:\Users\Анна Соколова\Desktop\фото дет сад\IMG_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 Соколова\Desktop\фото дет сад\IMG_583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86" cy="212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6097" cy="2157410"/>
            <wp:effectExtent l="0" t="0" r="635" b="0"/>
            <wp:docPr id="20" name="Рисунок 20" descr="C:\Users\Анна Соколова\Desktop\фото дет сад\IMG_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 Соколова\Desktop\фото дет сад\IMG_583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0" cy="215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E7" w:rsidRPr="00021288" w:rsidRDefault="007C03E7" w:rsidP="000F23B2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7C03E7" w:rsidRPr="00021288" w:rsidRDefault="007C03E7" w:rsidP="007C03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288">
        <w:rPr>
          <w:rFonts w:ascii="Times New Roman" w:hAnsi="Times New Roman" w:cs="Times New Roman"/>
          <w:sz w:val="28"/>
          <w:szCs w:val="28"/>
        </w:rPr>
        <w:t xml:space="preserve">Затем мы разукрасили наши </w:t>
      </w:r>
      <w:r w:rsidR="00021288">
        <w:rPr>
          <w:rFonts w:ascii="Times New Roman" w:hAnsi="Times New Roman" w:cs="Times New Roman"/>
          <w:sz w:val="28"/>
          <w:szCs w:val="28"/>
        </w:rPr>
        <w:t>звездочки с помощью гуаши</w:t>
      </w:r>
      <w:r w:rsidRPr="00021288">
        <w:rPr>
          <w:rFonts w:ascii="Times New Roman" w:hAnsi="Times New Roman" w:cs="Times New Roman"/>
          <w:sz w:val="28"/>
          <w:szCs w:val="28"/>
        </w:rPr>
        <w:t>. Мы просто капали разног</w:t>
      </w:r>
      <w:r w:rsidR="0054225D" w:rsidRPr="00021288">
        <w:rPr>
          <w:rFonts w:ascii="Times New Roman" w:hAnsi="Times New Roman" w:cs="Times New Roman"/>
          <w:sz w:val="28"/>
          <w:szCs w:val="28"/>
        </w:rPr>
        <w:t xml:space="preserve">о цвета чуть разбавленную </w:t>
      </w:r>
      <w:r w:rsidRPr="00021288">
        <w:rPr>
          <w:rFonts w:ascii="Times New Roman" w:hAnsi="Times New Roman" w:cs="Times New Roman"/>
          <w:sz w:val="28"/>
          <w:szCs w:val="28"/>
        </w:rPr>
        <w:t xml:space="preserve"> краску на кристаллы и наблюдали</w:t>
      </w:r>
      <w:r w:rsidR="0054225D" w:rsidRPr="00021288">
        <w:rPr>
          <w:rFonts w:ascii="Times New Roman" w:hAnsi="Times New Roman" w:cs="Times New Roman"/>
          <w:sz w:val="28"/>
          <w:szCs w:val="28"/>
        </w:rPr>
        <w:t>,</w:t>
      </w:r>
      <w:r w:rsidRPr="00021288">
        <w:rPr>
          <w:rFonts w:ascii="Times New Roman" w:hAnsi="Times New Roman" w:cs="Times New Roman"/>
          <w:sz w:val="28"/>
          <w:szCs w:val="28"/>
        </w:rPr>
        <w:t xml:space="preserve"> как о</w:t>
      </w:r>
      <w:r w:rsidR="0054225D" w:rsidRPr="00021288">
        <w:rPr>
          <w:rFonts w:ascii="Times New Roman" w:hAnsi="Times New Roman" w:cs="Times New Roman"/>
          <w:sz w:val="28"/>
          <w:szCs w:val="28"/>
        </w:rPr>
        <w:t>на растекается и пропитывает  соль</w:t>
      </w:r>
      <w:r w:rsidRPr="00021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25D" w:rsidRPr="0054225D" w:rsidRDefault="0054225D" w:rsidP="0054225D">
      <w:pPr>
        <w:rPr>
          <w:sz w:val="28"/>
          <w:szCs w:val="28"/>
        </w:rPr>
      </w:pPr>
    </w:p>
    <w:p w:rsidR="000F23B2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11512" cy="2033952"/>
            <wp:effectExtent l="0" t="0" r="0" b="4445"/>
            <wp:docPr id="16" name="Рисунок 16" descr="C:\Users\Анна Соколова\Desktop\фото дет сад\IMG_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Соколова\Desktop\фото дет сад\IMG_584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04" cy="203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717375" cy="2038350"/>
            <wp:effectExtent l="0" t="0" r="6985" b="0"/>
            <wp:docPr id="17" name="Рисунок 17" descr="C:\Users\Анна Соколова\Desktop\фото дет сад\IMG_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Соколова\Desktop\фото дет сад\IMG_584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49" cy="20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5D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</w:p>
    <w:p w:rsidR="0054225D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</w:p>
    <w:p w:rsidR="0054225D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</w:p>
    <w:p w:rsidR="0054225D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</w:p>
    <w:p w:rsidR="0054225D" w:rsidRDefault="0054225D" w:rsidP="000F23B2">
      <w:pPr>
        <w:ind w:left="360"/>
        <w:rPr>
          <w:noProof/>
          <w:color w:val="00B050"/>
          <w:sz w:val="28"/>
          <w:szCs w:val="28"/>
          <w:lang w:eastAsia="ru-RU"/>
        </w:rPr>
      </w:pPr>
    </w:p>
    <w:p w:rsidR="0054225D" w:rsidRPr="0054225D" w:rsidRDefault="0054225D" w:rsidP="000F23B2">
      <w:pPr>
        <w:ind w:left="360"/>
        <w:rPr>
          <w:noProof/>
          <w:sz w:val="28"/>
          <w:szCs w:val="28"/>
          <w:lang w:eastAsia="ru-RU"/>
        </w:rPr>
      </w:pPr>
    </w:p>
    <w:p w:rsidR="00021288" w:rsidRDefault="00021288" w:rsidP="000F23B2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</w:t>
      </w:r>
    </w:p>
    <w:p w:rsidR="0054225D" w:rsidRPr="00021288" w:rsidRDefault="0054225D" w:rsidP="00021288">
      <w:pPr>
        <w:ind w:left="36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1288">
        <w:rPr>
          <w:rFonts w:ascii="Times New Roman" w:hAnsi="Times New Roman" w:cs="Times New Roman"/>
          <w:noProof/>
          <w:sz w:val="28"/>
          <w:szCs w:val="28"/>
          <w:lang w:eastAsia="ru-RU"/>
        </w:rPr>
        <w:t>Наш шедевр готов!</w:t>
      </w:r>
    </w:p>
    <w:p w:rsidR="0054225D" w:rsidRPr="0054225D" w:rsidRDefault="0054225D" w:rsidP="000F23B2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5221" cy="4219575"/>
            <wp:effectExtent l="0" t="0" r="0" b="0"/>
            <wp:docPr id="18" name="Рисунок 18" descr="C:\Users\Анна Соколова\Desktop\фото дет сад\IMG_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 Соколова\Desktop\фото дет сад\IMG_584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95" cy="42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25D" w:rsidRPr="0054225D" w:rsidSect="004C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46"/>
    <w:multiLevelType w:val="hybridMultilevel"/>
    <w:tmpl w:val="5DC84B74"/>
    <w:lvl w:ilvl="0" w:tplc="55F2A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AC8"/>
    <w:multiLevelType w:val="hybridMultilevel"/>
    <w:tmpl w:val="2A3232C0"/>
    <w:lvl w:ilvl="0" w:tplc="6496380E">
      <w:start w:val="1"/>
      <w:numFmt w:val="decimal"/>
      <w:lvlText w:val="%1."/>
      <w:lvlJc w:val="left"/>
      <w:pPr>
        <w:ind w:left="502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22454"/>
    <w:multiLevelType w:val="hybridMultilevel"/>
    <w:tmpl w:val="09E8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862"/>
    <w:rsid w:val="00007291"/>
    <w:rsid w:val="000112F5"/>
    <w:rsid w:val="00021288"/>
    <w:rsid w:val="000E1CDC"/>
    <w:rsid w:val="000F23B2"/>
    <w:rsid w:val="00145808"/>
    <w:rsid w:val="00216570"/>
    <w:rsid w:val="00225CAE"/>
    <w:rsid w:val="00483862"/>
    <w:rsid w:val="004C08A8"/>
    <w:rsid w:val="0054225D"/>
    <w:rsid w:val="005A7D85"/>
    <w:rsid w:val="007838F4"/>
    <w:rsid w:val="007C03E7"/>
    <w:rsid w:val="008A03BE"/>
    <w:rsid w:val="00BD15B5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Соколова</dc:creator>
  <cp:lastModifiedBy>Admin</cp:lastModifiedBy>
  <cp:revision>6</cp:revision>
  <dcterms:created xsi:type="dcterms:W3CDTF">2016-11-09T20:36:00Z</dcterms:created>
  <dcterms:modified xsi:type="dcterms:W3CDTF">2016-11-08T10:00:00Z</dcterms:modified>
</cp:coreProperties>
</file>