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A1" w:rsidRPr="00250947" w:rsidRDefault="004F7802" w:rsidP="001B5F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-598630</wp:posOffset>
            </wp:positionH>
            <wp:positionV relativeFrom="paragraph">
              <wp:posOffset>-310187</wp:posOffset>
            </wp:positionV>
            <wp:extent cx="814158" cy="914400"/>
            <wp:effectExtent l="19050" t="0" r="4992" b="0"/>
            <wp:wrapNone/>
            <wp:docPr id="7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5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150874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.2pt;margin-top:72.3pt;width:458.25pt;height:135pt;z-index:251657728;mso-position-horizontal-relative:text;mso-position-vertical-relative:tex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азета &#10;для&#10;любознательных родителей"/>
          </v:shape>
        </w:pict>
      </w:r>
      <w:r w:rsidR="00150874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38.15pt;margin-top:14.5pt;width:510.75pt;height:268.5pt;z-index:251656704;mso-position-horizontal-relative:text;mso-position-vertical-relative:text" fillcolor="#2bf52b" strokecolor="#f2f2f2 [3041]" strokeweight="3pt">
            <v:shadow on="t" type="perspective" color="#4e6128 [1606]" opacity=".5" offset="1pt" offset2="-1pt"/>
          </v:shape>
        </w:pict>
      </w:r>
      <w:r w:rsidR="001B5FA1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50874" w:rsidP="001B5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874">
        <w:rPr>
          <w:noProof/>
        </w:rPr>
        <w:pict>
          <v:shape id="_x0000_s1031" type="#_x0000_t136" style="position:absolute;left:0;text-align:left;margin-left:2.2pt;margin-top:303.65pt;width:247.35pt;height:58.45pt;z-index:251661824;mso-position-horizontal-relative:margin;mso-position-vertical-relative:margin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4pt;v-text-kern:t" trim="t" fitpath="t" string="Внеочередной выпуск газеты, &#10;посвящённый &#10;&quot;Всемирному дню Земли&quot;"/>
            <w10:wrap type="square" anchorx="margin" anchory="margin"/>
          </v:shape>
        </w:pict>
      </w:r>
      <w:r w:rsidR="001B5F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2908300</wp:posOffset>
            </wp:positionH>
            <wp:positionV relativeFrom="margin">
              <wp:posOffset>3313430</wp:posOffset>
            </wp:positionV>
            <wp:extent cx="3211830" cy="4389120"/>
            <wp:effectExtent l="19050" t="0" r="7620" b="0"/>
            <wp:wrapSquare wrapText="bothSides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FA1" w:rsidRDefault="00150874" w:rsidP="001B5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874">
        <w:rPr>
          <w:rFonts w:ascii="Times New Roman" w:hAnsi="Times New Roman" w:cs="Times New Roman"/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8" type="#_x0000_t59" style="position:absolute;left:0;text-align:left;margin-left:-30.55pt;margin-top:11.95pt;width:202.9pt;height:178.4pt;z-index:251658752" fillcolor="#2bf52b" strokecolor="#f2f2f2 [3041]" strokeweight="3pt">
            <v:shadow on="t" type="perspective" color="#4e6128 [1606]" opacity=".5" offset="1pt" offset2="-1pt"/>
          </v:shape>
        </w:pict>
      </w: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50874" w:rsidP="001B5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874">
        <w:rPr>
          <w:rFonts w:ascii="Times New Roman" w:hAnsi="Times New Roman" w:cs="Times New Roman"/>
          <w:noProof/>
        </w:rPr>
        <w:pict>
          <v:shape id="_x0000_s1029" type="#_x0000_t136" style="position:absolute;left:0;text-align:left;margin-left:37.65pt;margin-top:460.9pt;width:83.25pt;height:58.5pt;z-index:251659776;mso-position-horizontal-relative:margin;mso-position-vertical-relative:margin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март&#10;2017 год"/>
            <w10:wrap type="square" anchorx="margin" anchory="margin"/>
          </v:shape>
        </w:pict>
      </w: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A1" w:rsidRDefault="001B5FA1" w:rsidP="001B5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A1" w:rsidRDefault="001B5FA1" w:rsidP="001B5F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A1" w:rsidRPr="001B5FA1" w:rsidRDefault="001B5FA1" w:rsidP="001B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1B5FA1" w:rsidRPr="001B5FA1" w:rsidRDefault="001B5FA1" w:rsidP="001B5FA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FA1">
        <w:rPr>
          <w:rFonts w:ascii="Times New Roman" w:hAnsi="Times New Roman" w:cs="Times New Roman"/>
          <w:b/>
          <w:sz w:val="32"/>
          <w:szCs w:val="32"/>
        </w:rPr>
        <w:t>Номер</w:t>
      </w:r>
      <w:r w:rsidRPr="001B5F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B5FA1">
        <w:rPr>
          <w:rStyle w:val="a6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Pr="001B5FA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B5FA1" w:rsidRPr="00250947" w:rsidRDefault="001B5FA1" w:rsidP="001B5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250947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250947">
        <w:rPr>
          <w:rFonts w:ascii="Times New Roman" w:hAnsi="Times New Roman" w:cs="Times New Roman"/>
          <w:b/>
          <w:sz w:val="32"/>
          <w:szCs w:val="32"/>
        </w:rPr>
        <w:t xml:space="preserve">риморско-Ахтарск </w:t>
      </w:r>
    </w:p>
    <w:p w:rsidR="00AB6068" w:rsidRPr="00AB6068" w:rsidRDefault="00A604A2" w:rsidP="00A60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</w:rPr>
        <w:lastRenderedPageBreak/>
        <w:t xml:space="preserve">20 марта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</w:rPr>
        <w:t>-</w:t>
      </w:r>
      <w:r w:rsidR="00AB6068" w:rsidRPr="00AB6068"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</w:rPr>
        <w:t>В</w:t>
      </w:r>
      <w:proofErr w:type="gramEnd"/>
      <w:r w:rsidR="00AB6068" w:rsidRPr="00AB6068"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</w:rPr>
        <w:t>семирный День Земли</w:t>
      </w:r>
      <w:r w:rsidR="00AB6068" w:rsidRPr="00AB6068">
        <w:rPr>
          <w:rFonts w:ascii="Times New Roman" w:eastAsia="Times New Roman" w:hAnsi="Times New Roman" w:cs="Times New Roman"/>
          <w:noProof/>
          <w:sz w:val="32"/>
          <w:szCs w:val="32"/>
        </w:rPr>
        <w:br/>
      </w:r>
    </w:p>
    <w:p w:rsidR="00BB2217" w:rsidRDefault="00BB2217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-426720</wp:posOffset>
            </wp:positionH>
            <wp:positionV relativeFrom="margin">
              <wp:posOffset>1194435</wp:posOffset>
            </wp:positionV>
            <wp:extent cx="2885440" cy="2162175"/>
            <wp:effectExtent l="19050" t="0" r="0" b="0"/>
            <wp:wrapSquare wrapText="bothSides"/>
            <wp:docPr id="4" name="Рисунок 4" descr="C:\Users\User\Desktop\день_земл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_земли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B6068" w:rsidRPr="00AB60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  Праздник "День Земли (Всемирный День Земли)" отмечается 20 марта</w:t>
      </w:r>
      <w:r w:rsidR="00AB6068" w:rsidRPr="00AB606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. 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>Эта дата была выбрана по той причине, что на это время выпадает день весеннего равноденствия. Считается, что ежегодно в день весеннего равноденствия происходит смена биологического ритма планеты и обновление природы. Этот праздник начали отмечать жители многих стран мира для того, чтобы как-то выделить тот момент, когда в Северном полушарии начинается весна, а в Южном – осень.</w:t>
      </w:r>
    </w:p>
    <w:p w:rsidR="00BB2217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>Идея проведения Дня Земли зародилась в США. Она была заложена бизнесменом и издателем Джоном Макконеллом</w:t>
      </w:r>
      <w:r w:rsidR="00BB2217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 xml:space="preserve">В ноябре 1969 года, в рамках конференции ЮНЕСКО, посвященной вопросам охраны окружающей среды, он представил свой проект празднования этого дня. </w:t>
      </w:r>
      <w:r w:rsidRPr="00AB60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21 марта 1970 года состоялось первое организованное празднование этого дня</w:t>
      </w:r>
      <w:r w:rsidRPr="00AB6068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</w:p>
    <w:p w:rsidR="00AB6068" w:rsidRPr="00AB6068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6068">
        <w:rPr>
          <w:rFonts w:ascii="Times New Roman" w:eastAsia="Times New Roman" w:hAnsi="Times New Roman" w:cs="Times New Roman"/>
          <w:sz w:val="32"/>
          <w:szCs w:val="32"/>
        </w:rPr>
        <w:t>День Земли является гражданской инициативой, к которой могут присоединяться любые люди, группы и организации.</w:t>
      </w:r>
    </w:p>
    <w:p w:rsidR="00AB6068" w:rsidRPr="00AB6068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 xml:space="preserve">Название «День Земли» используется по отношению к различным мероприятиям, которые проводятся весной с целью побуждения жителей всего мира проявлять больше внимания к окружающей среде нашей планеты, которая является хрупкой и уязвимой. Как известно, люди сами губят свою планету: вырубают леса, загрязняют воздух, почву и воду, осушают водоемы. Все это не проходит бесследно, очень большую роль в этом играет рост промышленности. Экологическая ситуация, сложившаяся сегодня на Земле, является очень непростой и продолжает ухудшаться с каждым годом. Отношение человека к природе должно меняться сейчас, иначе будет </w:t>
      </w:r>
      <w:proofErr w:type="gramStart"/>
      <w:r w:rsidRPr="00AB6068">
        <w:rPr>
          <w:rFonts w:ascii="Times New Roman" w:eastAsia="Times New Roman" w:hAnsi="Times New Roman" w:cs="Times New Roman"/>
          <w:sz w:val="32"/>
          <w:szCs w:val="32"/>
        </w:rPr>
        <w:t>слишком поздно</w:t>
      </w:r>
      <w:proofErr w:type="gramEnd"/>
      <w:r w:rsidRPr="00AB6068">
        <w:rPr>
          <w:rFonts w:ascii="Times New Roman" w:eastAsia="Times New Roman" w:hAnsi="Times New Roman" w:cs="Times New Roman"/>
          <w:sz w:val="32"/>
          <w:szCs w:val="32"/>
        </w:rPr>
        <w:t xml:space="preserve">. Обо всем этом мы должны задуматься хотя бы в связи с Днем земли. </w:t>
      </w:r>
    </w:p>
    <w:p w:rsidR="00BB2217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 xml:space="preserve">Сегодня в мире существуют даже не один, а два Дня Земли сходных между собой. Один из них проводится 21 марта, а второй выпадает на 22 апреля. </w:t>
      </w:r>
    </w:p>
    <w:p w:rsidR="00AB6068" w:rsidRPr="00AB6068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606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22 апреля отмечается Международный день Матери-Земли,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 xml:space="preserve"> который в 2009 году провозгласила Генеральная Ассамблея ООН.</w:t>
      </w:r>
    </w:p>
    <w:p w:rsidR="00AB6068" w:rsidRPr="00AB6068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6068" w:rsidRDefault="00AB6068" w:rsidP="00A604A2">
      <w:pPr>
        <w:spacing w:after="0" w:line="240" w:lineRule="auto"/>
        <w:ind w:left="-851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AB606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lastRenderedPageBreak/>
        <w:t>Флаг и символ Земли</w:t>
      </w:r>
    </w:p>
    <w:p w:rsidR="00547B04" w:rsidRPr="00AB6068" w:rsidRDefault="00547B04" w:rsidP="00A604A2">
      <w:pPr>
        <w:spacing w:after="0" w:line="240" w:lineRule="auto"/>
        <w:ind w:left="-851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</w:p>
    <w:p w:rsidR="00AB6068" w:rsidRPr="00AB6068" w:rsidRDefault="00BB2217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2533015</wp:posOffset>
            </wp:positionH>
            <wp:positionV relativeFrom="margin">
              <wp:posOffset>855980</wp:posOffset>
            </wp:positionV>
            <wp:extent cx="3491230" cy="2164715"/>
            <wp:effectExtent l="19050" t="0" r="0" b="0"/>
            <wp:wrapSquare wrapText="bothSides"/>
            <wp:docPr id="1" name="Рисунок 5" descr="C:\Users\User\Desktop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 (2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B606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 xml:space="preserve">В мире существует </w:t>
      </w:r>
      <w:r w:rsidR="00AB6068" w:rsidRPr="00AB606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Флаг Земли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>. При этом он не считается официальным символом. Этот флаг представляет собой фотографию нашей планеты, снятой из космоса. В этом качестве сейчас используется снимок планеты на тёмно-синем фоне, который был сделан астронавтами Аполлона-17 на их пути к Луне.</w:t>
      </w:r>
    </w:p>
    <w:p w:rsidR="00BB2217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 xml:space="preserve">Традиционно этот Флаг связан и со многими другими подобными международными мероприятиями, которые направлены на охрану окружающей среды и поддержание мира. </w:t>
      </w:r>
    </w:p>
    <w:p w:rsidR="00AB6068" w:rsidRPr="00AB6068" w:rsidRDefault="00BB2217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-283845</wp:posOffset>
            </wp:positionH>
            <wp:positionV relativeFrom="margin">
              <wp:posOffset>4072255</wp:posOffset>
            </wp:positionV>
            <wp:extent cx="1570355" cy="1134745"/>
            <wp:effectExtent l="19050" t="0" r="0" b="0"/>
            <wp:wrapSquare wrapText="bothSides"/>
            <wp:docPr id="6" name="Рисунок 6" descr="C:\Users\User\Desktop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 (2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 xml:space="preserve">Выбран был и специальный </w:t>
      </w:r>
      <w:r w:rsidR="00AB6068" w:rsidRPr="00AB606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Символ Дня Земли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>. Он представляет собой греческую букву Θ зеленого цвета, расположенную на белом фоне. Этот символ появился в 1971 году, его автором стал Гайлорд Нельсон.</w:t>
      </w:r>
    </w:p>
    <w:p w:rsidR="00AB6068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>Причем, этот символ практически совпадает с символом эсперанто. Он призван побудить человечество обратить пристальное внимание на то, какой хрупкой является экосистема Земли и стараться делать все для ее сохранения. Различные антропогенные воздействия приводят к нарушению структуры и функционирования природы.</w:t>
      </w:r>
    </w:p>
    <w:p w:rsidR="00547B04" w:rsidRDefault="00547B04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6068" w:rsidRPr="00AB6068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6068" w:rsidRDefault="00AB6068" w:rsidP="00A604A2">
      <w:pPr>
        <w:spacing w:after="0" w:line="240" w:lineRule="auto"/>
        <w:ind w:left="-851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AB606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Традиции на праздник «День Земли». Колокол Мира</w:t>
      </w:r>
    </w:p>
    <w:p w:rsidR="00547B04" w:rsidRPr="00AB6068" w:rsidRDefault="00547B04" w:rsidP="00A604A2">
      <w:pPr>
        <w:spacing w:after="0" w:line="240" w:lineRule="auto"/>
        <w:ind w:left="-851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</w:p>
    <w:p w:rsidR="00547B04" w:rsidRPr="00AB6068" w:rsidRDefault="00AB6068" w:rsidP="00547B04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>По сложившейся традиции, в </w:t>
      </w:r>
      <w:r w:rsidRPr="00AB606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разных странах в День Земли принято звонить в</w:t>
      </w:r>
      <w:r w:rsidRPr="00AB606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r w:rsidRPr="00AB60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Колокол Мира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>. Этот звук должен призывать всех жителей Земли хотя бы на этот миг ощутить всепланетную общность. Они должны задуматься о сохранении красоты нашей планеты.</w:t>
      </w:r>
      <w:r w:rsidR="00547B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 xml:space="preserve">Колокол Мира является символом мирной жизни, дружбы и солидарности всех народов.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>Кроме того, он служит призывом к сохранению жизни на Земле. Ведь от нас сейчас зависит будущее наших детей и нашей планеты в целом.</w:t>
      </w:r>
    </w:p>
    <w:p w:rsidR="00AB6068" w:rsidRPr="00AB6068" w:rsidRDefault="00AB606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</w:t>
      </w:r>
      <w:r w:rsidRPr="00AB6068">
        <w:rPr>
          <w:rFonts w:ascii="Times New Roman" w:eastAsia="Times New Roman" w:hAnsi="Times New Roman" w:cs="Times New Roman"/>
          <w:sz w:val="32"/>
          <w:szCs w:val="32"/>
        </w:rPr>
        <w:t>Первый такой Колокол Мира в 1954 году был установлен в нью-йоркской штаб-квартире ООН. Подарила его Японская ассоциация содействия ООН. Интересен тот факт, что</w:t>
      </w:r>
      <w:r w:rsidRPr="00AB606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AB606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отлили этот колокол из монет, которые были пожертвованы детьми шестидесяти стран со всех континентов. Также в него были вплавлены разнообразные ордена, медали и другие знаки отличий из разных стран.</w:t>
      </w:r>
      <w:r w:rsidR="00547B04" w:rsidRPr="00547B04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="00547B04" w:rsidRPr="00547B04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2533453</wp:posOffset>
            </wp:positionH>
            <wp:positionV relativeFrom="margin">
              <wp:posOffset>26144</wp:posOffset>
            </wp:positionV>
            <wp:extent cx="3375791" cy="2165132"/>
            <wp:effectExtent l="19050" t="0" r="0" b="0"/>
            <wp:wrapSquare wrapText="bothSides"/>
            <wp:docPr id="2" name="Рисунок 7" descr="C:\Users\User\Desktop\646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6461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AB6068" w:rsidRPr="00AB6068" w:rsidRDefault="00F033D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>На Колоколе имеется надпись, гласящая: «Да здравствует всеобщий мир во всем мире». Укрепили японский Колокол Мира под сводом сооружения из кипарисового дерева, которое внешне напоминает синтоистский храм.</w:t>
      </w:r>
    </w:p>
    <w:p w:rsidR="00AB6068" w:rsidRPr="00AB6068" w:rsidRDefault="00F033D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>Затем такие же колокола начали устанавливать и в других странах. В 1996 году такой колокол появился в венской штаб-квартире ООН.</w:t>
      </w:r>
    </w:p>
    <w:p w:rsidR="00547B04" w:rsidRDefault="00F033D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 xml:space="preserve">Установлен Колокол Мира во многих крупных европейских городах, а также в Австралии, Филиппинах, Японии, Турции, Монголии, Южной Америке, Узбекистане и в других странах. </w:t>
      </w:r>
    </w:p>
    <w:p w:rsidR="00AB6068" w:rsidRPr="00A604A2" w:rsidRDefault="00547B04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</w:t>
      </w:r>
      <w:r w:rsidR="00AB6068" w:rsidRPr="00A604A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России первый Колокол мира появился в 1988 году. Установили его в Санкт-Петербурге в парке им. А.Д. Сахарова.</w:t>
      </w:r>
    </w:p>
    <w:p w:rsidR="00AB6068" w:rsidRPr="00AB6068" w:rsidRDefault="00547B04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-577850</wp:posOffset>
            </wp:positionH>
            <wp:positionV relativeFrom="margin">
              <wp:posOffset>5501640</wp:posOffset>
            </wp:positionV>
            <wp:extent cx="3281045" cy="2164715"/>
            <wp:effectExtent l="19050" t="0" r="0" b="0"/>
            <wp:wrapSquare wrapText="bothSides"/>
            <wp:docPr id="8" name="Рисунок 8" descr="C:\Users\User\Desktop\rtcQDqLCK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rtcQDqLCKfQ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033D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>Акция «Колокол Мира в День Земли» стартовала в России в 1998 году. Инициатором этого мероприятия стал летчик-космонавт СССР, Герой Советского Союза А. Н. Березовский. Местом его проведения был выбран Международный Центр Рерихов, расположенный в Москве.</w:t>
      </w:r>
    </w:p>
    <w:p w:rsidR="00AB6068" w:rsidRDefault="00F033D8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B6068" w:rsidRPr="00AB6068">
        <w:rPr>
          <w:rFonts w:ascii="Times New Roman" w:eastAsia="Times New Roman" w:hAnsi="Times New Roman" w:cs="Times New Roman"/>
          <w:sz w:val="32"/>
          <w:szCs w:val="32"/>
        </w:rPr>
        <w:t>В этой церемонии принимают участие представители московского правительства, Информационного центра ООН в Москве и Московского бюро ЮНЕСКО, космонавты, а также знаменитые деятели культуры и науки.</w:t>
      </w:r>
    </w:p>
    <w:p w:rsidR="00A604A2" w:rsidRDefault="00A604A2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47B04" w:rsidRPr="00AB6068" w:rsidRDefault="00547B04" w:rsidP="00A604A2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47B04" w:rsidRDefault="00547B04" w:rsidP="00547B04">
      <w:pPr>
        <w:pStyle w:val="a3"/>
        <w:shd w:val="clear" w:color="auto" w:fill="FFFFFF"/>
        <w:spacing w:before="0" w:beforeAutospacing="0" w:after="339" w:afterAutospacing="0"/>
        <w:ind w:left="-851" w:right="339" w:firstLine="284"/>
        <w:jc w:val="both"/>
        <w:rPr>
          <w:sz w:val="32"/>
          <w:szCs w:val="32"/>
        </w:rPr>
      </w:pPr>
    </w:p>
    <w:p w:rsidR="00547B04" w:rsidRPr="00547B04" w:rsidRDefault="00F033D8" w:rsidP="00547B04">
      <w:pPr>
        <w:pStyle w:val="a3"/>
        <w:shd w:val="clear" w:color="auto" w:fill="FFFFFF"/>
        <w:spacing w:before="0" w:beforeAutospacing="0" w:after="339" w:afterAutospacing="0"/>
        <w:ind w:left="-851" w:right="339" w:firstLine="284"/>
        <w:jc w:val="center"/>
        <w:rPr>
          <w:b/>
          <w:color w:val="0070C0"/>
          <w:sz w:val="36"/>
          <w:szCs w:val="36"/>
        </w:rPr>
      </w:pPr>
      <w:r w:rsidRPr="00547B04">
        <w:rPr>
          <w:b/>
          <w:color w:val="0070C0"/>
          <w:sz w:val="36"/>
          <w:szCs w:val="36"/>
        </w:rPr>
        <w:lastRenderedPageBreak/>
        <w:t>Весенний солнцеворот, Вербоносица.</w:t>
      </w:r>
    </w:p>
    <w:p w:rsidR="00547B04" w:rsidRDefault="001164E6" w:rsidP="00547B04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1087120</wp:posOffset>
            </wp:positionV>
            <wp:extent cx="2199005" cy="2164715"/>
            <wp:effectExtent l="19050" t="0" r="0" b="0"/>
            <wp:wrapSquare wrapText="bothSides"/>
            <wp:docPr id="9" name="Рисунок 9" descr="C:\Users\User\Desktop\i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 (2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3D8" w:rsidRPr="009F75FE">
        <w:rPr>
          <w:sz w:val="32"/>
          <w:szCs w:val="32"/>
        </w:rPr>
        <w:t>Данный праздник</w:t>
      </w:r>
      <w:r w:rsidR="00547B04" w:rsidRPr="00547B04">
        <w:rPr>
          <w:sz w:val="32"/>
          <w:szCs w:val="32"/>
        </w:rPr>
        <w:t xml:space="preserve"> </w:t>
      </w:r>
      <w:r w:rsidR="00547B04" w:rsidRPr="009F75FE">
        <w:rPr>
          <w:sz w:val="32"/>
          <w:szCs w:val="32"/>
        </w:rPr>
        <w:t>отмечается</w:t>
      </w:r>
      <w:r w:rsidR="00F033D8" w:rsidRPr="009F75FE">
        <w:rPr>
          <w:sz w:val="32"/>
          <w:szCs w:val="32"/>
        </w:rPr>
        <w:t xml:space="preserve"> </w:t>
      </w:r>
      <w:r w:rsidR="00547B04" w:rsidRPr="009F75FE">
        <w:rPr>
          <w:sz w:val="32"/>
          <w:szCs w:val="32"/>
        </w:rPr>
        <w:t>21 марта (8 марта по старому стилю) по народному календарю</w:t>
      </w:r>
      <w:r w:rsidR="00547B04">
        <w:rPr>
          <w:sz w:val="32"/>
          <w:szCs w:val="32"/>
        </w:rPr>
        <w:t xml:space="preserve"> и</w:t>
      </w:r>
      <w:r w:rsidR="00547B04" w:rsidRPr="009F75FE">
        <w:rPr>
          <w:sz w:val="32"/>
          <w:szCs w:val="32"/>
        </w:rPr>
        <w:t xml:space="preserve"> </w:t>
      </w:r>
      <w:r w:rsidR="00F033D8" w:rsidRPr="009F75FE">
        <w:rPr>
          <w:sz w:val="32"/>
          <w:szCs w:val="32"/>
        </w:rPr>
        <w:t xml:space="preserve">посвящен циклу солнца, когда световой день равен ночи и с каждым днем продолжает увеличиваться вплоть до летнего солнцестояния. </w:t>
      </w:r>
    </w:p>
    <w:p w:rsidR="00547B04" w:rsidRDefault="001164E6" w:rsidP="00547B04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both"/>
        <w:rPr>
          <w:sz w:val="32"/>
          <w:szCs w:val="32"/>
        </w:rPr>
      </w:pPr>
      <w:r w:rsidRPr="001164E6">
        <w:rPr>
          <w:sz w:val="32"/>
          <w:szCs w:val="32"/>
        </w:rPr>
        <w:t xml:space="preserve"> </w:t>
      </w:r>
      <w:r w:rsidR="00F033D8" w:rsidRPr="009F75FE">
        <w:rPr>
          <w:sz w:val="32"/>
          <w:szCs w:val="32"/>
        </w:rPr>
        <w:t xml:space="preserve">Еще с язычества в данный день почитали солнце. Его относили к главному божеству, поскольку оно дарило живым существам свет и тепло. В Весенний солнцеворот проводили различные обряды. Крестьяне разжигали на возвышенности огромные костры, прыгали через них и водили хороводы. Верили, что это дает жителям солнечную энергию, здоровье и долголетие. В народе день считался началом природной весны. Снег уже сходил с земли, перелетные птицы массово возвращались на прежние места обитания, начинались первые цветения. </w:t>
      </w:r>
    </w:p>
    <w:p w:rsidR="00547B04" w:rsidRDefault="001164E6" w:rsidP="00547B04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2459355</wp:posOffset>
            </wp:positionH>
            <wp:positionV relativeFrom="margin">
              <wp:posOffset>4513580</wp:posOffset>
            </wp:positionV>
            <wp:extent cx="3239135" cy="2164715"/>
            <wp:effectExtent l="19050" t="0" r="0" b="0"/>
            <wp:wrapSquare wrapText="bothSides"/>
            <wp:docPr id="10" name="Рисунок 10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-483235</wp:posOffset>
            </wp:positionH>
            <wp:positionV relativeFrom="margin">
              <wp:posOffset>7152005</wp:posOffset>
            </wp:positionV>
            <wp:extent cx="3001645" cy="2164715"/>
            <wp:effectExtent l="19050" t="0" r="8255" b="0"/>
            <wp:wrapSquare wrapText="bothSides"/>
            <wp:docPr id="11" name="Рисунок 11" descr="C:\Users\User\Desktop\55dc_2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55dc_21b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033D8" w:rsidRPr="009F75FE">
        <w:rPr>
          <w:sz w:val="32"/>
          <w:szCs w:val="32"/>
        </w:rPr>
        <w:t>В честь праздника женщины лепили из сладкого теста птиц и пекли в печи. Затем печеньем угощали детей, а те подбрасывали его в небо и ловили. Такой ритуал нес в семью благополучие и здоровье. Было принято на Весенний солнцеворот рисовать на яйцах символику плодородия и новой жизни: землю, деревья, солнце, птиц. Из разрисованных яиц готовили специальный оберег.</w:t>
      </w:r>
      <w:r w:rsidRPr="001164E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164E6" w:rsidRDefault="00F033D8" w:rsidP="00547B04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both"/>
        <w:rPr>
          <w:sz w:val="32"/>
          <w:szCs w:val="32"/>
        </w:rPr>
      </w:pPr>
      <w:r w:rsidRPr="009F75FE">
        <w:rPr>
          <w:sz w:val="32"/>
          <w:szCs w:val="32"/>
        </w:rPr>
        <w:t xml:space="preserve"> Еще день величали Вербоносицей, так как к этому моменту зацветала серебристая верба. Молодые девушки отправлялись в лес и </w:t>
      </w:r>
      <w:r w:rsidR="001164E6" w:rsidRPr="001164E6">
        <w:rPr>
          <w:sz w:val="32"/>
          <w:szCs w:val="32"/>
        </w:rPr>
        <w:t xml:space="preserve"> </w:t>
      </w:r>
      <w:r w:rsidRPr="009F75FE">
        <w:rPr>
          <w:sz w:val="32"/>
          <w:szCs w:val="32"/>
        </w:rPr>
        <w:t xml:space="preserve">ломали ее ветки, а затем несли их домой, и ставили около икон. </w:t>
      </w:r>
    </w:p>
    <w:p w:rsidR="001164E6" w:rsidRDefault="001164E6" w:rsidP="00547B04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both"/>
        <w:rPr>
          <w:sz w:val="32"/>
          <w:szCs w:val="32"/>
        </w:rPr>
      </w:pPr>
    </w:p>
    <w:p w:rsidR="001164E6" w:rsidRDefault="001164E6" w:rsidP="001164E6">
      <w:pPr>
        <w:pStyle w:val="a3"/>
        <w:shd w:val="clear" w:color="auto" w:fill="FFFFFF"/>
        <w:spacing w:before="0" w:beforeAutospacing="0" w:after="0" w:afterAutospacing="0"/>
        <w:ind w:right="339"/>
        <w:jc w:val="both"/>
        <w:rPr>
          <w:sz w:val="32"/>
          <w:szCs w:val="32"/>
        </w:rPr>
      </w:pPr>
    </w:p>
    <w:p w:rsidR="001164E6" w:rsidRDefault="001164E6" w:rsidP="00547B04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2543810</wp:posOffset>
            </wp:positionH>
            <wp:positionV relativeFrom="margin">
              <wp:posOffset>340995</wp:posOffset>
            </wp:positionV>
            <wp:extent cx="3257550" cy="2164715"/>
            <wp:effectExtent l="19050" t="0" r="0" b="0"/>
            <wp:wrapSquare wrapText="bothSides"/>
            <wp:docPr id="3" name="Рисунок 12" descr="C:\Users\User\Desktop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 (22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7550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033D8" w:rsidRPr="009F75FE">
        <w:rPr>
          <w:sz w:val="32"/>
          <w:szCs w:val="32"/>
        </w:rPr>
        <w:t>Если верба к Вербному воскресенью выпускала листок, семью</w:t>
      </w:r>
      <w:r w:rsidRPr="001164E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033D8" w:rsidRPr="009F75FE">
        <w:rPr>
          <w:sz w:val="32"/>
          <w:szCs w:val="32"/>
        </w:rPr>
        <w:t xml:space="preserve"> ожидало счастье.</w:t>
      </w:r>
      <w:r w:rsidRPr="001164E6">
        <w:rPr>
          <w:noProof/>
          <w:sz w:val="32"/>
          <w:szCs w:val="32"/>
        </w:rPr>
        <w:t xml:space="preserve"> </w:t>
      </w:r>
      <w:r w:rsidR="00F033D8" w:rsidRPr="009F75FE">
        <w:rPr>
          <w:sz w:val="32"/>
          <w:szCs w:val="32"/>
        </w:rPr>
        <w:t xml:space="preserve"> Освещенные вербовые ветки обладали магическими свойствами. Их использовали для отгона нечистой силы и разных болезней. Знахарки излечивали болезни у детей, читая заговор и символически стегая их веточками вербы. Хозяева легко били вербой по домашней скотине, </w:t>
      </w:r>
      <w:proofErr w:type="gramStart"/>
      <w:r w:rsidR="00F033D8" w:rsidRPr="009F75FE">
        <w:rPr>
          <w:sz w:val="32"/>
          <w:szCs w:val="32"/>
        </w:rPr>
        <w:t>отбивая</w:t>
      </w:r>
      <w:proofErr w:type="gramEnd"/>
      <w:r w:rsidR="00F033D8" w:rsidRPr="009F75FE">
        <w:rPr>
          <w:sz w:val="32"/>
          <w:szCs w:val="32"/>
        </w:rPr>
        <w:t xml:space="preserve"> таким образом заболевания. Дабы избавиться от злых духов в доме, вербовым веником обмахивали стены и подметали пол, а собранный мусор сжигали подальше от жилья. Засушенную вербу использовали как лекарство. Кору настаивали и полоскали ей рот, если болели зубы или горло. В измельченном виде ее посыпали на кровоточащую рану, чтобы остановить кровь. Также ее употребляли вместо чая, добавляя в травяные сборы. </w:t>
      </w:r>
    </w:p>
    <w:p w:rsidR="001164E6" w:rsidRDefault="001164E6" w:rsidP="00547B04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both"/>
        <w:rPr>
          <w:sz w:val="32"/>
          <w:szCs w:val="32"/>
        </w:rPr>
      </w:pPr>
    </w:p>
    <w:p w:rsidR="001164E6" w:rsidRDefault="001164E6" w:rsidP="001164E6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Народные приметы.</w:t>
      </w:r>
    </w:p>
    <w:p w:rsidR="001164E6" w:rsidRDefault="001164E6" w:rsidP="001164E6">
      <w:pPr>
        <w:pStyle w:val="a3"/>
        <w:shd w:val="clear" w:color="auto" w:fill="FFFFFF"/>
        <w:spacing w:before="0" w:beforeAutospacing="0" w:after="0" w:afterAutospacing="0"/>
        <w:ind w:left="-851" w:right="339" w:firstLine="284"/>
        <w:jc w:val="center"/>
        <w:rPr>
          <w:sz w:val="32"/>
          <w:szCs w:val="32"/>
        </w:rPr>
      </w:pPr>
    </w:p>
    <w:p w:rsidR="001164E6" w:rsidRDefault="00F033D8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  <w:r w:rsidRPr="009F75FE">
        <w:rPr>
          <w:sz w:val="32"/>
          <w:szCs w:val="32"/>
        </w:rPr>
        <w:t xml:space="preserve">Если на Вербоносицу замечали цветение вербы и прилет жаворонков, готовились к теплой весенней поре. </w:t>
      </w:r>
    </w:p>
    <w:p w:rsidR="00F70A47" w:rsidRDefault="00F70A47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</w:p>
    <w:p w:rsidR="00F70A47" w:rsidRDefault="00F033D8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  <w:r w:rsidRPr="009F75FE">
        <w:rPr>
          <w:sz w:val="32"/>
          <w:szCs w:val="32"/>
        </w:rPr>
        <w:t>Гнездование птиц на солнечных местах означало прохладное лето.</w:t>
      </w:r>
    </w:p>
    <w:p w:rsidR="00F70A47" w:rsidRDefault="00F70A47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1828800</wp:posOffset>
            </wp:positionH>
            <wp:positionV relativeFrom="margin">
              <wp:posOffset>5985510</wp:posOffset>
            </wp:positionV>
            <wp:extent cx="4100830" cy="2154555"/>
            <wp:effectExtent l="19050" t="0" r="0" b="0"/>
            <wp:wrapSquare wrapText="bothSides"/>
            <wp:docPr id="13" name="Рисунок 13" descr="C:\Users\User\Desktop\129129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2912915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-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1164E6" w:rsidRDefault="00F033D8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  <w:r w:rsidRPr="009F75FE">
        <w:rPr>
          <w:sz w:val="32"/>
          <w:szCs w:val="32"/>
        </w:rPr>
        <w:t xml:space="preserve"> Пасмурный день сулил холодное лето с частыми осадками, солнечный – жаркое лето. </w:t>
      </w:r>
    </w:p>
    <w:p w:rsidR="00F70A47" w:rsidRDefault="00F70A47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</w:p>
    <w:p w:rsidR="00F70A47" w:rsidRDefault="00F033D8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color w:val="2D2D2D"/>
          <w:sz w:val="27"/>
          <w:szCs w:val="27"/>
        </w:rPr>
      </w:pPr>
      <w:r w:rsidRPr="009F75FE">
        <w:rPr>
          <w:sz w:val="32"/>
          <w:szCs w:val="32"/>
        </w:rPr>
        <w:t>Туман предвещал ночью легкий мороз</w:t>
      </w:r>
      <w:r>
        <w:rPr>
          <w:color w:val="2D2D2D"/>
          <w:sz w:val="27"/>
          <w:szCs w:val="27"/>
        </w:rPr>
        <w:t>.</w:t>
      </w:r>
    </w:p>
    <w:p w:rsidR="001164E6" w:rsidRDefault="00F033D8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  <w:r>
        <w:rPr>
          <w:color w:val="2D2D2D"/>
          <w:sz w:val="27"/>
          <w:szCs w:val="27"/>
        </w:rPr>
        <w:br/>
      </w:r>
      <w:r w:rsidR="00547B04" w:rsidRPr="009F75FE">
        <w:rPr>
          <w:sz w:val="32"/>
          <w:szCs w:val="32"/>
        </w:rPr>
        <w:t xml:space="preserve">В этот день подмечали: если облака плывут по небу быстро и высоко — погода будет доброй. </w:t>
      </w:r>
    </w:p>
    <w:p w:rsidR="00F70A47" w:rsidRDefault="00F70A47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</w:p>
    <w:p w:rsidR="00EA1C4D" w:rsidRPr="00AB6068" w:rsidRDefault="00547B04" w:rsidP="00F70A47">
      <w:pPr>
        <w:pStyle w:val="a3"/>
        <w:shd w:val="clear" w:color="auto" w:fill="FFFFFF"/>
        <w:spacing w:before="0" w:beforeAutospacing="0" w:after="0" w:afterAutospacing="0"/>
        <w:ind w:left="-851" w:right="339" w:firstLine="142"/>
        <w:jc w:val="both"/>
        <w:rPr>
          <w:sz w:val="32"/>
          <w:szCs w:val="32"/>
        </w:rPr>
      </w:pPr>
      <w:r w:rsidRPr="009F75FE">
        <w:rPr>
          <w:sz w:val="32"/>
          <w:szCs w:val="32"/>
        </w:rPr>
        <w:t>Также говорили, что если будет метель, и снег ляжет на поля волнами — это к хорошему урожаю хлеба и овощей.</w:t>
      </w:r>
    </w:p>
    <w:sectPr w:rsidR="00EA1C4D" w:rsidRPr="00AB6068" w:rsidSect="001B5FA1">
      <w:pgSz w:w="11906" w:h="16838"/>
      <w:pgMar w:top="1134" w:right="850" w:bottom="851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6068"/>
    <w:rsid w:val="001164E6"/>
    <w:rsid w:val="00150874"/>
    <w:rsid w:val="001B5FA1"/>
    <w:rsid w:val="002E6DA1"/>
    <w:rsid w:val="00462A82"/>
    <w:rsid w:val="004F7802"/>
    <w:rsid w:val="00547B04"/>
    <w:rsid w:val="00872F67"/>
    <w:rsid w:val="008C0AE6"/>
    <w:rsid w:val="009F75FE"/>
    <w:rsid w:val="00A30B9D"/>
    <w:rsid w:val="00A533AC"/>
    <w:rsid w:val="00A604A2"/>
    <w:rsid w:val="00AB6068"/>
    <w:rsid w:val="00BB2217"/>
    <w:rsid w:val="00BB6F92"/>
    <w:rsid w:val="00CD5E10"/>
    <w:rsid w:val="00EA1C4D"/>
    <w:rsid w:val="00F033D8"/>
    <w:rsid w:val="00F7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2bf52b,green"/>
      <o:colormenu v:ext="edit" fill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AC"/>
  </w:style>
  <w:style w:type="paragraph" w:styleId="1">
    <w:name w:val="heading 1"/>
    <w:basedOn w:val="a"/>
    <w:link w:val="10"/>
    <w:uiPriority w:val="9"/>
    <w:qFormat/>
    <w:rsid w:val="00AB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6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B60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B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6068"/>
  </w:style>
  <w:style w:type="character" w:styleId="a4">
    <w:name w:val="Strong"/>
    <w:basedOn w:val="a0"/>
    <w:uiPriority w:val="22"/>
    <w:qFormat/>
    <w:rsid w:val="00AB6068"/>
    <w:rPr>
      <w:b/>
      <w:bCs/>
    </w:rPr>
  </w:style>
  <w:style w:type="character" w:styleId="a5">
    <w:name w:val="Hyperlink"/>
    <w:basedOn w:val="a0"/>
    <w:uiPriority w:val="99"/>
    <w:semiHidden/>
    <w:unhideWhenUsed/>
    <w:rsid w:val="00F033D8"/>
    <w:rPr>
      <w:color w:val="0000FF"/>
      <w:u w:val="single"/>
    </w:rPr>
  </w:style>
  <w:style w:type="character" w:styleId="a6">
    <w:name w:val="Emphasis"/>
    <w:basedOn w:val="a0"/>
    <w:uiPriority w:val="20"/>
    <w:qFormat/>
    <w:rsid w:val="001B5F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2017-03-04T15:05:00Z</dcterms:created>
  <dcterms:modified xsi:type="dcterms:W3CDTF">2017-04-24T13:03:00Z</dcterms:modified>
</cp:coreProperties>
</file>