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7" w:rsidRPr="00630347" w:rsidRDefault="00630347" w:rsidP="0063034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47" w:rsidRPr="00630347" w:rsidRDefault="00630347" w:rsidP="0063034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47">
        <w:rPr>
          <w:rFonts w:ascii="Times New Roman" w:hAnsi="Times New Roman" w:cs="Times New Roman"/>
          <w:b/>
          <w:sz w:val="24"/>
          <w:szCs w:val="24"/>
        </w:rPr>
        <w:t>Договор №________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47">
        <w:rPr>
          <w:rFonts w:ascii="Times New Roman" w:hAnsi="Times New Roman" w:cs="Times New Roman"/>
          <w:b/>
          <w:sz w:val="24"/>
          <w:szCs w:val="24"/>
        </w:rPr>
        <w:br/>
        <w:t xml:space="preserve">об образовании по образовательным программам дошкольного образования 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г. Приморско-Ахтарск                                                                       от                            20  года                                                    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№18 «Солнышко»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район, осуществляющее образовательную деятельность (далее – образовательное учреждение) на основании лицензии от «23» декабря 2015 года № 07522 (бессрочная), выданной министерством образования, науки  и молодежной политики Краснодарского края, именуемое в дальнейшем  «Исполнитель»,  в лице заведующего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Мараниной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Ирины Антоновны, действующей на основании Устава МБДОУ №18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район, утвержденного постановлением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 от 05 мая 2016 года № 392, и 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347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являющийся (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>) родителем (законным представителем), именуемый  в дальнейшем «Заказчик», действующая в интересах несовершеннолетней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именуемого в дальнейшем "Воспитанник", совместно  именуемые Стороны, заключили настоящий Договор о нижеследующем: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30347" w:rsidRPr="00630347" w:rsidRDefault="00630347" w:rsidP="00630347">
      <w:pPr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общеобразовательной программы дошкольного образования МБДОУ № 18 (далее образовательная программа) в соответствии с </w:t>
      </w:r>
      <w:hyperlink r:id="rId6">
        <w:r w:rsidRPr="00630347">
          <w:rPr>
            <w:rFonts w:ascii="Times New Roman" w:hAnsi="Times New Roman" w:cs="Times New Roman"/>
            <w:sz w:val="24"/>
            <w:szCs w:val="24"/>
          </w:rPr>
          <w:t>федеральным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630347">
          <w:rPr>
            <w:rFonts w:ascii="Times New Roman" w:hAnsi="Times New Roman" w:cs="Times New Roman"/>
            <w:sz w:val="24"/>
            <w:szCs w:val="24"/>
          </w:rPr>
          <w:t>государственным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630347">
          <w:rPr>
            <w:rFonts w:ascii="Times New Roman" w:hAnsi="Times New Roman" w:cs="Times New Roman"/>
            <w:sz w:val="24"/>
            <w:szCs w:val="24"/>
          </w:rPr>
          <w:t>образовательным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630347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630347" w:rsidRPr="00630347" w:rsidRDefault="00630347" w:rsidP="00630347">
      <w:pPr>
        <w:tabs>
          <w:tab w:val="left" w:pos="70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 xml:space="preserve">Стороны осуществляют свою деятельность в соответствии с Законом Российской Федерации от 29 декабря 2012 года № 273-ФЗ «Об образовании в Российской Федерации» (далее – Закон об образовании), Постановлением администрации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 от 18.03.2016 года № 210 «Об установлении платы, взимаемой с родителей (законных представителей)  за присмотр и уход за детьми, осваивающими образовательные программы дошкольного образования  в муниципальных образовательных организациях  муниципального образования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деятельность», Уставом учреждения, настоящим договором, лицензией на право осуществления образовательной деятельности, локальными актами учреждения. 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1.3. Форма обучения: очная.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1.4. Наименование образовательной программы: основная общеобразовательная программа дошкольного образования Муниципального бюджетного дошкольного образовательного учреждения детский сад №18 «Солнышко».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1.5. Срок освоения образовательной программы (продолжительность обучения) на момент подписания настоящего договора составляет 5,5 (года).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1.6. Режим пребывания Воспитанника в образовательном учреждении: 5-ти дневная рабочая неделя с выходными днями (суббота, воскресенье, праздничные дни), </w:t>
      </w:r>
      <w:r w:rsidRPr="00630347">
        <w:rPr>
          <w:rFonts w:ascii="Times New Roman" w:hAnsi="Times New Roman" w:cs="Times New Roman"/>
          <w:sz w:val="24"/>
          <w:szCs w:val="24"/>
        </w:rPr>
        <w:lastRenderedPageBreak/>
        <w:t>длительность пребывания - 10,5 часов (с 7-00 до 17-30 часов), функционирует группа продленного дня (полного дня)  с 17-30 до 19-00 часов.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1.7. Воспитанник зачисляется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________________________________. 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Направленность группы: ___________________________________.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47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>, компенсирующая)</w:t>
      </w:r>
      <w:proofErr w:type="gramEnd"/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47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2.1.2. Зачислять Воспитанника в группу, соответствующую его возрасту. Переводить Воспитанника в другие группы, соединять группы в случае необходимости (ремонт групп и прочее).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2.1.3. Отчислить ребенка из образовательной организации в следующих случаях: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представителей);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2) по выбытию ребенка в школу.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2.1.4. Не передавать Воспитанника родителю (законному представителю), если тот находится в состоянии алкогольного, токсического или наркотического опьянения.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2.1.5. Вносить изменения и дополнения в настоящий Договор в форме дополнительного соглашения к нему.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2.2.1. Участвовать в образовательной  деятельности образовательного учреждения, в том числе, в формировании образовательной программы.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10">
        <w:r w:rsidRPr="0063034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 деятельности, права и обязанности Воспитанника и Заказчика.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2.2.4. Находиться с Воспитанником в образовательном учреждении в период его адаптации исходя из индивидуальных особенностей ребенка.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31"/>
      <w:r w:rsidRPr="0063034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</w:t>
      </w:r>
      <w:bookmarkEnd w:id="0"/>
      <w:r w:rsidRPr="00630347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32"/>
      <w:r w:rsidRPr="00630347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bookmarkEnd w:id="1"/>
      <w:r w:rsidRPr="00630347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34"/>
      <w:r w:rsidRPr="00630347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</w:t>
      </w:r>
      <w:bookmarkEnd w:id="2"/>
      <w:r w:rsidRPr="00630347">
        <w:rPr>
          <w:rFonts w:ascii="Times New Roman" w:hAnsi="Times New Roman" w:cs="Times New Roman"/>
          <w:sz w:val="24"/>
          <w:szCs w:val="24"/>
        </w:rPr>
        <w:t xml:space="preserve">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35"/>
      <w:r w:rsidRPr="00630347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</w:t>
      </w:r>
      <w:bookmarkEnd w:id="3"/>
      <w:r w:rsidRPr="00630347">
        <w:rPr>
          <w:rFonts w:ascii="Times New Roman" w:hAnsi="Times New Roman" w:cs="Times New Roman"/>
          <w:sz w:val="24"/>
          <w:szCs w:val="24"/>
        </w:rPr>
        <w:t xml:space="preserve">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630347">
        <w:rPr>
          <w:rFonts w:ascii="Times New Roman" w:hAnsi="Times New Roman" w:cs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36"/>
      <w:r w:rsidRPr="0063034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</w:t>
      </w:r>
      <w:bookmarkEnd w:id="4"/>
      <w:r w:rsidRPr="00630347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37"/>
      <w:r w:rsidRPr="0063034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</w:t>
      </w:r>
      <w:bookmarkEnd w:id="5"/>
      <w:r w:rsidRPr="00630347"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38"/>
      <w:r w:rsidRPr="00630347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</w:t>
      </w:r>
      <w:bookmarkEnd w:id="6"/>
      <w:r w:rsidRPr="00630347">
        <w:rPr>
          <w:rFonts w:ascii="Times New Roman" w:hAnsi="Times New Roman" w:cs="Times New Roman"/>
          <w:sz w:val="24"/>
          <w:szCs w:val="24"/>
        </w:rPr>
        <w:t xml:space="preserve"> предусмотренной пунктом 1.4. настоящего Договора.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39"/>
      <w:r w:rsidRPr="00630347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</w:t>
      </w:r>
      <w:bookmarkEnd w:id="7"/>
      <w:r w:rsidRPr="00630347">
        <w:rPr>
          <w:rFonts w:ascii="Times New Roman" w:hAnsi="Times New Roman" w:cs="Times New Roman"/>
          <w:sz w:val="24"/>
          <w:szCs w:val="24"/>
        </w:rPr>
        <w:t xml:space="preserve">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310"/>
      <w:r w:rsidRPr="00630347">
        <w:rPr>
          <w:rFonts w:ascii="Times New Roman" w:hAnsi="Times New Roman" w:cs="Times New Roman"/>
          <w:sz w:val="24"/>
          <w:szCs w:val="24"/>
        </w:rPr>
        <w:t>2.3.9.  Обеспечить Воспитанника необходимым сбалансированным</w:t>
      </w:r>
      <w:bookmarkEnd w:id="8"/>
      <w:r w:rsidRPr="00630347">
        <w:rPr>
          <w:rFonts w:ascii="Times New Roman" w:hAnsi="Times New Roman" w:cs="Times New Roman"/>
          <w:sz w:val="24"/>
          <w:szCs w:val="24"/>
        </w:rPr>
        <w:t xml:space="preserve"> 4-разовым питанием (завтрак, II завтрак, обед, полдник в соответствии с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>) в соответствии с утвержденным режимом дня посещаемой возрастной группы.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311"/>
      <w:r w:rsidRPr="00630347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</w:t>
      </w:r>
      <w:hyperlink r:id="rId11" w:anchor="sub_11114" w:history="1">
        <w:r w:rsidRPr="00630347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2.3.11. Уведомить Заказчика в срок не более 10 дней с момента  выдачи территориальной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3034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 о нецелесообразности оказания Воспитаннику образовательной услуги в объеме, предусмотренным разделом I настоящего Договора, вследствие его индивидуальных особенностей, делающих невозможными или педагогически нецелесообразным оказание данной услуги.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312"/>
      <w:bookmarkEnd w:id="9"/>
      <w:r w:rsidRPr="00630347">
        <w:rPr>
          <w:rFonts w:ascii="Times New Roman" w:hAnsi="Times New Roman" w:cs="Times New Roman"/>
          <w:sz w:val="24"/>
          <w:szCs w:val="24"/>
        </w:rPr>
        <w:t xml:space="preserve">2.3.12. </w:t>
      </w:r>
      <w:bookmarkStart w:id="11" w:name="sub_12313"/>
      <w:bookmarkEnd w:id="10"/>
      <w:r w:rsidRPr="00630347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</w:t>
      </w:r>
      <w:bookmarkEnd w:id="11"/>
      <w:r w:rsidRPr="00630347">
        <w:rPr>
          <w:rFonts w:ascii="Times New Roman" w:hAnsi="Times New Roman" w:cs="Times New Roman"/>
          <w:sz w:val="24"/>
          <w:szCs w:val="24"/>
        </w:rPr>
        <w:t xml:space="preserve"> июля 2006 г. №152-ФЗ «О персональных данных» в части сбора, хранения и обработки персональных данных Заказчика и Воспитанника.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 персоналу Исполнителя и другим воспитанникам, не посягать на их честь и достоинство.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образовательного учреждения и действующими локальными актами.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2.4.6. Своевременно информировать Исполнителя об отсутствии Воспитанника в образовательном учреждении по его болезни - утром в первый день отсутствия; о предстоящем отсутствии по другим причинам – не позднее, чем за 2 (два) рабочих дня. 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отсутствие ребенка в образовательном учреждении более 5 календарных дней (за исключением выходных и праздничных дней), с указанием диагноза, длительности заболевания.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lastRenderedPageBreak/>
        <w:t>2.4.8. Лично передавать ребенка и забирать у воспитателя. Не передоверять ребенка посторонним лицам, лицам, не достигшим 18-летнего возраста, лицам в нетрезвом состоянии.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2.4.9. Не приводить ребенка с предметами, угрожающими жизни и здоровью детей (спичек, зажигалок, колющих и режущих предметов, жевательной резинки). Исключить наличие у ребенка в период пребывания в детском саду сотовых телефонов, планшетов и других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>, а также ювелирных изделий..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2.4.10. Приводить ребенка в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виде, опрятно одетым, имеющего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2.4.11. Своевременно предоставлять и обновлять документы для начисления льготы по родительской оплате, компенсации части родительской платы.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2.4.12. Взаимодействовать с учреждением по всем направлениям воспитания и обучения ребенка, выполнять рекомендации педагогических работников, совместно искать пути решения возникающих проблем.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2.4.13. Лично передавать ребенка воспитателю и забирать у воспитателя. Не передоверять ребенка посторонним лицам, лицам, не достигшим 18-летнего возраста, лицам в нетрезвом состоянии.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3. Размер, сроки и порядок оплаты за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составляет: 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47">
        <w:rPr>
          <w:rFonts w:ascii="Times New Roman" w:hAnsi="Times New Roman" w:cs="Times New Roman"/>
          <w:sz w:val="24"/>
          <w:szCs w:val="24"/>
        </w:rPr>
        <w:t>- 45,00(Сорок пять) рублей за 1 день фактического пребывания ребенка в дошкольном образовательном учреждении в возрасте до 3-х лет и в размере 56,00 (Пятьдесят шесть) рублей за 1 день фактического пребывания ребенка в дошкольном образовательном учреждении в возрасте от 3-хдо 7 лет, 67,00 (шестьдесят семь) рублей за 1 день фактического пребывания ребенка в дошкольном образовательном учреждении в возрасте от 3-х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 xml:space="preserve">до 7 лет с режимом работы 12 часов (Постановление Администрации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 от 18.03.2016 г. № 210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 район, осуществляющих образовательную деятельность»).</w:t>
      </w:r>
      <w:proofErr w:type="gramEnd"/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3.2. Заказчик ежемесячно вносит родительскую плату за присмотр и уход за Воспитанником, указанную в пункте 3.1. настоящего Договора, в сумме _____________ (дети до </w:t>
      </w:r>
      <w:proofErr w:type="spellStart"/>
      <w:r w:rsidRPr="00630347">
        <w:rPr>
          <w:rFonts w:ascii="Times New Roman" w:hAnsi="Times New Roman" w:cs="Times New Roman"/>
          <w:sz w:val="24"/>
          <w:szCs w:val="24"/>
        </w:rPr>
        <w:t>_________лет</w:t>
      </w:r>
      <w:proofErr w:type="spellEnd"/>
      <w:r w:rsidRPr="006303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3.3. Начисление родительской платы производится за истекший месяц из расчета фактически оказанной услуги по присмотру и уходу, соразмерно количеству календарных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630347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15 числа текущего месяца путем перечисления денежных средств на лицевой счет </w:t>
      </w:r>
      <w:r w:rsidRPr="00630347">
        <w:rPr>
          <w:rFonts w:ascii="Times New Roman" w:hAnsi="Times New Roman" w:cs="Times New Roman"/>
          <w:sz w:val="24"/>
          <w:szCs w:val="24"/>
        </w:rPr>
        <w:t>Исполнителя</w:t>
      </w:r>
      <w:r w:rsidRPr="006303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*3.5.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В целях материальной поддержки родителям (законным представителям) детей, посещающих образовательные организации и получающих присмотр и уход, выплачивается компенсация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ДОУ  на первого ребенка, не менее 50% - за второго, не менее 70%  - за третьего и последующих детей.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ДОУ (пункт 3 статьи 65 Федерального закона «Об обра</w:t>
      </w:r>
      <w:bookmarkStart w:id="12" w:name="sub_1304"/>
      <w:r w:rsidRPr="00630347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Федерации».   </w:t>
      </w:r>
      <w:proofErr w:type="gramEnd"/>
    </w:p>
    <w:bookmarkEnd w:id="12"/>
    <w:p w:rsidR="00630347" w:rsidRPr="00630347" w:rsidRDefault="00630347" w:rsidP="006303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347">
        <w:rPr>
          <w:rFonts w:ascii="Times New Roman" w:hAnsi="Times New Roman" w:cs="Times New Roman"/>
          <w:bCs/>
          <w:sz w:val="24"/>
          <w:szCs w:val="24"/>
        </w:rPr>
        <w:lastRenderedPageBreak/>
        <w:t>3.6. Последующие вносимые Учредителем изменения в части размера родительской платы доводятся до сведения Заказчика посредством дополнительного соглашения.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4. Ответственность за неисполнение или ненадлежащее исполнение обязательств по договору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hyperlink r:id="rId12">
        <w:r w:rsidRPr="0063034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47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303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3034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</w:t>
      </w:r>
      <w:hyperlink r:id="rId13">
        <w:r w:rsidRPr="0063034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034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4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______________________ прекращения образовательных отношений.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 без  письменного согласия другой Стороны.</w:t>
      </w: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30347" w:rsidRPr="00630347" w:rsidRDefault="00630347" w:rsidP="00630347">
      <w:pPr>
        <w:pStyle w:val="20"/>
        <w:keepNext/>
        <w:keepLines/>
        <w:shd w:val="clear" w:color="auto" w:fill="auto"/>
        <w:tabs>
          <w:tab w:val="left" w:pos="3663"/>
        </w:tabs>
        <w:spacing w:line="240" w:lineRule="auto"/>
        <w:jc w:val="center"/>
        <w:outlineLvl w:val="9"/>
        <w:rPr>
          <w:sz w:val="24"/>
          <w:szCs w:val="24"/>
        </w:rPr>
      </w:pPr>
      <w:r w:rsidRPr="00630347">
        <w:rPr>
          <w:sz w:val="24"/>
          <w:szCs w:val="24"/>
        </w:rPr>
        <w:t>7. Реквизиты и подписи сторон:</w:t>
      </w:r>
    </w:p>
    <w:tbl>
      <w:tblPr>
        <w:tblStyle w:val="a5"/>
        <w:tblpPr w:leftFromText="180" w:rightFromText="180" w:vertAnchor="text" w:horzAnchor="margin" w:tblpY="31"/>
        <w:tblW w:w="0" w:type="auto"/>
        <w:tblLook w:val="04A0"/>
      </w:tblPr>
      <w:tblGrid>
        <w:gridCol w:w="4826"/>
        <w:gridCol w:w="4745"/>
      </w:tblGrid>
      <w:tr w:rsidR="00630347" w:rsidRPr="00630347" w:rsidTr="00935167">
        <w:trPr>
          <w:trHeight w:val="3392"/>
        </w:trPr>
        <w:tc>
          <w:tcPr>
            <w:tcW w:w="4826" w:type="dxa"/>
          </w:tcPr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ИСПОЛНИТЕЛЬ</w:t>
            </w:r>
          </w:p>
          <w:p w:rsidR="00630347" w:rsidRPr="00630347" w:rsidRDefault="00630347" w:rsidP="00630347">
            <w:pPr>
              <w:pStyle w:val="20"/>
              <w:keepNext/>
              <w:keepLines/>
              <w:shd w:val="clear" w:color="auto" w:fill="auto"/>
              <w:tabs>
                <w:tab w:val="left" w:pos="3663"/>
              </w:tabs>
              <w:spacing w:line="240" w:lineRule="auto"/>
              <w:jc w:val="center"/>
              <w:outlineLvl w:val="9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Муниципальное бюджетное дошкольное 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образовательное учреждение детский сад 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№ 18 «Солнышко»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Адрес: 353864, Краснодарский край,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 г. Приморско-Ахтарск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Аэрофлотская</w:t>
            </w:r>
            <w:proofErr w:type="spellEnd"/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, 132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 тел. 8(86143)3-07-55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Заведующий МБДОУ № 18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___________________И.А. </w:t>
            </w:r>
            <w:proofErr w:type="spellStart"/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Маранина</w:t>
            </w:r>
            <w:proofErr w:type="spellEnd"/>
          </w:p>
        </w:tc>
        <w:tc>
          <w:tcPr>
            <w:tcW w:w="4745" w:type="dxa"/>
          </w:tcPr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ЗАКАЗЧИК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  <w:p w:rsidR="00630347" w:rsidRPr="00630347" w:rsidRDefault="00630347" w:rsidP="00630347">
            <w:pPr>
              <w:pStyle w:val="20"/>
              <w:keepNext/>
              <w:keepLines/>
              <w:shd w:val="clear" w:color="auto" w:fill="auto"/>
              <w:tabs>
                <w:tab w:val="left" w:pos="3300"/>
              </w:tabs>
              <w:spacing w:line="240" w:lineRule="auto"/>
              <w:jc w:val="center"/>
              <w:outlineLvl w:val="9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_____________________________________</w:t>
            </w:r>
          </w:p>
          <w:p w:rsidR="00630347" w:rsidRPr="00630347" w:rsidRDefault="00630347" w:rsidP="00630347">
            <w:pPr>
              <w:pStyle w:val="20"/>
              <w:keepNext/>
              <w:keepLines/>
              <w:shd w:val="clear" w:color="auto" w:fill="auto"/>
              <w:tabs>
                <w:tab w:val="left" w:pos="3300"/>
              </w:tabs>
              <w:spacing w:line="240" w:lineRule="auto"/>
              <w:outlineLvl w:val="9"/>
              <w:rPr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Паспортные данные: серия: </w:t>
            </w:r>
            <w:r w:rsidRPr="00630347">
              <w:rPr>
                <w:sz w:val="20"/>
                <w:szCs w:val="20"/>
                <w:lang w:eastAsia="ru-RU"/>
              </w:rPr>
              <w:t>______________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sz w:val="20"/>
                <w:szCs w:val="20"/>
                <w:lang w:eastAsia="ru-RU"/>
              </w:rPr>
              <w:t>№ ______________</w:t>
            </w: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 выдан: 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_____________________________________________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Адрес проживания: _________________________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_____________________________________________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 xml:space="preserve">Телефон: </w:t>
            </w:r>
            <w:r w:rsidRPr="00630347">
              <w:rPr>
                <w:sz w:val="20"/>
                <w:szCs w:val="20"/>
                <w:lang w:eastAsia="ru-RU"/>
              </w:rPr>
              <w:t>____________________________________</w:t>
            </w: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630347" w:rsidRPr="00630347" w:rsidRDefault="00630347" w:rsidP="00630347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30347">
              <w:rPr>
                <w:b w:val="0"/>
                <w:bCs w:val="0"/>
                <w:sz w:val="20"/>
                <w:szCs w:val="20"/>
                <w:lang w:eastAsia="ru-RU"/>
              </w:rPr>
              <w:t>____________________(подпись)</w:t>
            </w:r>
          </w:p>
        </w:tc>
      </w:tr>
    </w:tbl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347" w:rsidRPr="00630347" w:rsidRDefault="00630347" w:rsidP="006303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30347" w:rsidRPr="00630347" w:rsidRDefault="00630347" w:rsidP="0063034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Дата:__________________________                                                                                       Подпись:_________</w:t>
      </w:r>
    </w:p>
    <w:p w:rsidR="00630347" w:rsidRPr="00630347" w:rsidRDefault="00630347" w:rsidP="00630347">
      <w:pPr>
        <w:pStyle w:val="1"/>
        <w:tabs>
          <w:tab w:val="left" w:pos="851"/>
        </w:tabs>
        <w:spacing w:before="0" w:after="0"/>
        <w:rPr>
          <w:rFonts w:ascii="Times New Roman" w:hAnsi="Times New Roman"/>
          <w:b w:val="0"/>
          <w:bCs w:val="0"/>
          <w:color w:val="auto"/>
        </w:rPr>
      </w:pPr>
    </w:p>
    <w:p w:rsidR="00630347" w:rsidRPr="00630347" w:rsidRDefault="00630347" w:rsidP="00630347">
      <w:pPr>
        <w:pStyle w:val="1"/>
        <w:tabs>
          <w:tab w:val="left" w:pos="851"/>
        </w:tabs>
        <w:spacing w:before="0" w:after="0"/>
        <w:rPr>
          <w:rFonts w:ascii="Times New Roman" w:hAnsi="Times New Roman"/>
        </w:rPr>
      </w:pPr>
    </w:p>
    <w:p w:rsidR="00630347" w:rsidRPr="00630347" w:rsidRDefault="00630347" w:rsidP="00630347">
      <w:pPr>
        <w:pStyle w:val="1"/>
        <w:tabs>
          <w:tab w:val="left" w:pos="851"/>
        </w:tabs>
        <w:spacing w:before="0" w:after="0"/>
        <w:rPr>
          <w:rFonts w:ascii="Times New Roman" w:hAnsi="Times New Roman"/>
        </w:rPr>
      </w:pPr>
    </w:p>
    <w:p w:rsidR="00110809" w:rsidRPr="00630347" w:rsidRDefault="00110809" w:rsidP="0063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0809" w:rsidRPr="00630347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F5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7520B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E71CD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F29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042E3"/>
    <w:multiLevelType w:val="hybridMultilevel"/>
    <w:tmpl w:val="000C3BE0"/>
    <w:lvl w:ilvl="0" w:tplc="29D4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11057"/>
    <w:multiLevelType w:val="hybridMultilevel"/>
    <w:tmpl w:val="047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16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27AB1"/>
    <w:multiLevelType w:val="hybridMultilevel"/>
    <w:tmpl w:val="5B3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297"/>
    <w:multiLevelType w:val="hybridMultilevel"/>
    <w:tmpl w:val="D38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13DF"/>
    <w:rsid w:val="00057002"/>
    <w:rsid w:val="000A6758"/>
    <w:rsid w:val="000B46C9"/>
    <w:rsid w:val="000C13DF"/>
    <w:rsid w:val="000C61AF"/>
    <w:rsid w:val="000D5AD4"/>
    <w:rsid w:val="000F5508"/>
    <w:rsid w:val="00110809"/>
    <w:rsid w:val="0011587A"/>
    <w:rsid w:val="001625E9"/>
    <w:rsid w:val="0020748B"/>
    <w:rsid w:val="00251537"/>
    <w:rsid w:val="002677F8"/>
    <w:rsid w:val="00322D87"/>
    <w:rsid w:val="00350634"/>
    <w:rsid w:val="00380910"/>
    <w:rsid w:val="00486EE2"/>
    <w:rsid w:val="005941EE"/>
    <w:rsid w:val="00614916"/>
    <w:rsid w:val="00622418"/>
    <w:rsid w:val="00630347"/>
    <w:rsid w:val="006522DA"/>
    <w:rsid w:val="006644BD"/>
    <w:rsid w:val="0069087F"/>
    <w:rsid w:val="0069549C"/>
    <w:rsid w:val="006B6EC8"/>
    <w:rsid w:val="006F3E44"/>
    <w:rsid w:val="007058D4"/>
    <w:rsid w:val="007528FE"/>
    <w:rsid w:val="00765759"/>
    <w:rsid w:val="00795E5E"/>
    <w:rsid w:val="007B7854"/>
    <w:rsid w:val="007F0697"/>
    <w:rsid w:val="00830C67"/>
    <w:rsid w:val="008B09FC"/>
    <w:rsid w:val="008C034D"/>
    <w:rsid w:val="008D6EFC"/>
    <w:rsid w:val="00925FD7"/>
    <w:rsid w:val="009A63EA"/>
    <w:rsid w:val="009B5764"/>
    <w:rsid w:val="00A844A3"/>
    <w:rsid w:val="00A86393"/>
    <w:rsid w:val="00AA5FE5"/>
    <w:rsid w:val="00B34786"/>
    <w:rsid w:val="00B552BD"/>
    <w:rsid w:val="00B650EE"/>
    <w:rsid w:val="00B74905"/>
    <w:rsid w:val="00C134D7"/>
    <w:rsid w:val="00C92F03"/>
    <w:rsid w:val="00CE34C8"/>
    <w:rsid w:val="00CE7849"/>
    <w:rsid w:val="00D771D9"/>
    <w:rsid w:val="00D828BC"/>
    <w:rsid w:val="00DA70FE"/>
    <w:rsid w:val="00E56D35"/>
    <w:rsid w:val="00E57CB2"/>
    <w:rsid w:val="00EC1F15"/>
    <w:rsid w:val="00EE31DC"/>
    <w:rsid w:val="00F0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paragraph" w:styleId="1">
    <w:name w:val="heading 1"/>
    <w:basedOn w:val="a"/>
    <w:next w:val="a"/>
    <w:link w:val="10"/>
    <w:uiPriority w:val="99"/>
    <w:qFormat/>
    <w:rsid w:val="00CE78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F"/>
    <w:pPr>
      <w:ind w:left="720"/>
      <w:contextualSpacing/>
    </w:pPr>
  </w:style>
  <w:style w:type="character" w:styleId="a4">
    <w:name w:val="Hyperlink"/>
    <w:basedOn w:val="a0"/>
    <w:rsid w:val="008D6EFC"/>
    <w:rPr>
      <w:color w:val="0000FF"/>
      <w:u w:val="single"/>
    </w:rPr>
  </w:style>
  <w:style w:type="table" w:styleId="a5">
    <w:name w:val="Table Grid"/>
    <w:basedOn w:val="a1"/>
    <w:uiPriority w:val="59"/>
    <w:rsid w:val="007F0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97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110809"/>
    <w:rPr>
      <w:rFonts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1108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10809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1080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6149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916"/>
    <w:pPr>
      <w:widowControl w:val="0"/>
      <w:shd w:val="clear" w:color="auto" w:fill="FFFFFF"/>
      <w:spacing w:before="27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4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91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614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0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8D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6F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F3E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3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6F3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(11)_"/>
    <w:basedOn w:val="a0"/>
    <w:link w:val="110"/>
    <w:rsid w:val="006F3E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F3E4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F3E44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6F3E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3E4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F3E4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3E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E4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50">
    <w:name w:val="Основной текст (15)"/>
    <w:basedOn w:val="a"/>
    <w:link w:val="15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60">
    <w:name w:val="Основной текст (16)"/>
    <w:basedOn w:val="a"/>
    <w:link w:val="16"/>
    <w:rsid w:val="006F3E4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E784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CE7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uiPriority w:val="99"/>
    <w:rsid w:val="00CE7849"/>
    <w:rPr>
      <w:b/>
      <w:bCs/>
      <w:color w:val="106BBE"/>
    </w:rPr>
  </w:style>
  <w:style w:type="paragraph" w:styleId="ab">
    <w:name w:val="No Spacing"/>
    <w:uiPriority w:val="1"/>
    <w:qFormat/>
    <w:rsid w:val="00CE78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qFormat/>
    <w:rsid w:val="00CE784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rsid w:val="006303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garantf1://10064072.45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04DD-63FB-4CC5-8D2B-685ED67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2019-10-10T08:08:00Z</cp:lastPrinted>
  <dcterms:created xsi:type="dcterms:W3CDTF">2019-10-10T08:30:00Z</dcterms:created>
  <dcterms:modified xsi:type="dcterms:W3CDTF">2019-10-10T08:30:00Z</dcterms:modified>
</cp:coreProperties>
</file>