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94ECC" w:rsidRPr="00306365" w:rsidRDefault="000B4B9B" w:rsidP="00B94ECC">
      <w:pPr>
        <w:tabs>
          <w:tab w:val="left" w:pos="7140"/>
        </w:tabs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407150" cy="881933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8081" cy="8820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4ECC" w:rsidRPr="00306365">
        <w:rPr>
          <w:rFonts w:ascii="Times New Roman" w:hAnsi="Times New Roman"/>
          <w:sz w:val="28"/>
          <w:szCs w:val="28"/>
        </w:rPr>
        <w:t xml:space="preserve"> </w:t>
      </w:r>
    </w:p>
    <w:p w:rsidR="00577FB9" w:rsidRPr="00577FB9" w:rsidRDefault="00577FB9" w:rsidP="00715D5B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  <w:bookmarkStart w:id="0" w:name="_GoBack"/>
      <w:bookmarkEnd w:id="0"/>
    </w:p>
    <w:p w:rsidR="0032482B" w:rsidRPr="000A7E6A" w:rsidRDefault="00D945F3" w:rsidP="000A7E6A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1</w:t>
      </w:r>
      <w:r w:rsidR="00306365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. Общие сведения об образовательном</w:t>
      </w:r>
      <w:r w:rsidR="00577FB9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учреждени</w:t>
      </w:r>
      <w:r w:rsidR="00306365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и</w:t>
      </w:r>
    </w:p>
    <w:p w:rsidR="00577FB9" w:rsidRPr="004165B1" w:rsidRDefault="003733A3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Муниципальное бюджетное дошкольн</w:t>
      </w:r>
      <w:r w:rsidR="00F11FAA" w:rsidRPr="004165B1">
        <w:rPr>
          <w:rFonts w:ascii="Times New Roman" w:hAnsi="Times New Roman"/>
          <w:sz w:val="28"/>
          <w:szCs w:val="28"/>
          <w:lang w:eastAsia="ru-RU"/>
        </w:rPr>
        <w:t>ое образовательное учреждение детский сад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№ 18 «Солнышко» введено в эксплуатацию в 1972 году.</w:t>
      </w:r>
      <w:r w:rsidR="00B94ECC" w:rsidRPr="004165B1">
        <w:rPr>
          <w:rFonts w:ascii="Times New Roman" w:hAnsi="Times New Roman"/>
          <w:sz w:val="28"/>
          <w:szCs w:val="28"/>
          <w:lang w:eastAsia="ru-RU"/>
        </w:rPr>
        <w:t xml:space="preserve"> Здание ДОУ построено по типовому проекту.</w:t>
      </w:r>
    </w:p>
    <w:p w:rsidR="00577FB9" w:rsidRPr="004165B1" w:rsidRDefault="00577FB9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Территория детского сада озеленена насаждениями. На территории учреждения имеются различные виды </w:t>
      </w:r>
      <w:r w:rsidR="00F11FAA" w:rsidRPr="004165B1">
        <w:rPr>
          <w:rFonts w:ascii="Times New Roman" w:hAnsi="Times New Roman"/>
          <w:sz w:val="28"/>
          <w:szCs w:val="28"/>
          <w:lang w:eastAsia="ru-RU"/>
        </w:rPr>
        <w:t>деревьев и кустарников,  клумбы, экологическая тропа.</w:t>
      </w:r>
    </w:p>
    <w:p w:rsidR="00577FB9" w:rsidRPr="004165B1" w:rsidRDefault="00577FB9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Вблизи детского сада </w:t>
      </w:r>
      <w:proofErr w:type="gramStart"/>
      <w:r w:rsidR="000000C3" w:rsidRPr="004165B1">
        <w:rPr>
          <w:rFonts w:ascii="Times New Roman" w:hAnsi="Times New Roman"/>
          <w:sz w:val="28"/>
          <w:szCs w:val="28"/>
          <w:lang w:eastAsia="ru-RU"/>
        </w:rPr>
        <w:t>расположены:  МОУ</w:t>
      </w:r>
      <w:proofErr w:type="gramEnd"/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СОШ №13</w:t>
      </w:r>
      <w:r w:rsidRPr="004165B1">
        <w:rPr>
          <w:rFonts w:ascii="Times New Roman" w:hAnsi="Times New Roman"/>
          <w:sz w:val="28"/>
          <w:szCs w:val="28"/>
          <w:lang w:eastAsia="ru-RU"/>
        </w:rPr>
        <w:t>, 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МБДОУ № 12.</w:t>
      </w:r>
    </w:p>
    <w:p w:rsidR="00577FB9" w:rsidRPr="004165B1" w:rsidRDefault="00577FB9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Муниципальное 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>бюджетное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дошкольное образовательное учреждение 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>д</w:t>
      </w:r>
      <w:r w:rsidR="006A6FB8" w:rsidRPr="004165B1">
        <w:rPr>
          <w:rFonts w:ascii="Times New Roman" w:hAnsi="Times New Roman"/>
          <w:sz w:val="28"/>
          <w:szCs w:val="28"/>
          <w:lang w:eastAsia="ru-RU"/>
        </w:rPr>
        <w:t xml:space="preserve">етский сад 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№18 «Солнышко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» осуществляет свою деятельность в соответствии с </w:t>
      </w:r>
      <w:r w:rsidR="00AA7A60" w:rsidRPr="004165B1">
        <w:rPr>
          <w:rFonts w:ascii="Times New Roman" w:hAnsi="Times New Roman"/>
          <w:sz w:val="28"/>
          <w:szCs w:val="28"/>
          <w:lang w:eastAsia="ru-RU"/>
        </w:rPr>
        <w:t xml:space="preserve">Федеральным </w:t>
      </w:r>
      <w:r w:rsidRPr="004165B1">
        <w:rPr>
          <w:rFonts w:ascii="Times New Roman" w:hAnsi="Times New Roman"/>
          <w:sz w:val="28"/>
          <w:szCs w:val="28"/>
          <w:lang w:eastAsia="ru-RU"/>
        </w:rPr>
        <w:t>Законом</w:t>
      </w:r>
      <w:r w:rsidR="00AA7A60" w:rsidRPr="004165B1">
        <w:rPr>
          <w:rFonts w:ascii="Times New Roman" w:hAnsi="Times New Roman"/>
          <w:sz w:val="28"/>
          <w:szCs w:val="28"/>
          <w:lang w:eastAsia="ru-RU"/>
        </w:rPr>
        <w:t xml:space="preserve"> №273 от 29.12.2012 года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«Об образовании</w:t>
      </w:r>
      <w:r w:rsidR="00E06C9E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A7A60" w:rsidRPr="004165B1">
        <w:rPr>
          <w:rFonts w:ascii="Times New Roman" w:hAnsi="Times New Roman"/>
          <w:sz w:val="28"/>
          <w:szCs w:val="28"/>
          <w:lang w:eastAsia="ru-RU"/>
        </w:rPr>
        <w:t xml:space="preserve">в </w:t>
      </w:r>
      <w:r w:rsidR="00E06C9E" w:rsidRPr="004165B1">
        <w:rPr>
          <w:rFonts w:ascii="Times New Roman" w:hAnsi="Times New Roman"/>
          <w:sz w:val="28"/>
          <w:szCs w:val="28"/>
          <w:lang w:eastAsia="ru-RU"/>
        </w:rPr>
        <w:t>Российской Федерации</w:t>
      </w:r>
      <w:r w:rsidRPr="004165B1">
        <w:rPr>
          <w:rFonts w:ascii="Times New Roman" w:hAnsi="Times New Roman"/>
          <w:sz w:val="28"/>
          <w:szCs w:val="28"/>
          <w:lang w:eastAsia="ru-RU"/>
        </w:rPr>
        <w:t>»</w:t>
      </w:r>
      <w:r w:rsidR="001765E9" w:rsidRPr="004165B1">
        <w:rPr>
          <w:rFonts w:ascii="Times New Roman" w:hAnsi="Times New Roman"/>
          <w:sz w:val="28"/>
          <w:szCs w:val="28"/>
          <w:lang w:eastAsia="ru-RU"/>
        </w:rPr>
        <w:t>, федеральным государственным образовательным стандартом дошкольного образования</w:t>
      </w:r>
      <w:r w:rsidRPr="004165B1">
        <w:rPr>
          <w:rFonts w:ascii="Times New Roman" w:hAnsi="Times New Roman"/>
          <w:sz w:val="28"/>
          <w:szCs w:val="28"/>
          <w:lang w:eastAsia="ru-RU"/>
        </w:rPr>
        <w:t>, а так же следующими нормативно-правовыми и локальными документами:</w:t>
      </w:r>
    </w:p>
    <w:p w:rsidR="00577FB9" w:rsidRPr="004165B1" w:rsidRDefault="00577FB9" w:rsidP="00577FB9">
      <w:pPr>
        <w:numPr>
          <w:ilvl w:val="0"/>
          <w:numId w:val="1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Федеральным законом «Об основных гарантиях прав ребёнка Российской Федерации».</w:t>
      </w:r>
    </w:p>
    <w:p w:rsidR="00577FB9" w:rsidRPr="004165B1" w:rsidRDefault="00577FB9" w:rsidP="00577FB9">
      <w:pPr>
        <w:numPr>
          <w:ilvl w:val="0"/>
          <w:numId w:val="1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Конвенцией ООН о правах ребёнка.</w:t>
      </w:r>
    </w:p>
    <w:p w:rsidR="00577FB9" w:rsidRPr="004165B1" w:rsidRDefault="00577FB9" w:rsidP="00577FB9">
      <w:pPr>
        <w:numPr>
          <w:ilvl w:val="0"/>
          <w:numId w:val="1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Санитарно-эпидемиологическими правилами и нормативами СанПиН 2.4.1.3049-13.</w:t>
      </w:r>
    </w:p>
    <w:p w:rsidR="007D7F23" w:rsidRDefault="00577FB9" w:rsidP="000E5541">
      <w:pPr>
        <w:numPr>
          <w:ilvl w:val="0"/>
          <w:numId w:val="1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Уставом муниципального бюджетного дошкольного образовательного </w:t>
      </w:r>
    </w:p>
    <w:p w:rsidR="000E5541" w:rsidRPr="007D7F23" w:rsidRDefault="00577FB9" w:rsidP="007D7F23">
      <w:pPr>
        <w:spacing w:after="0" w:line="240" w:lineRule="auto"/>
        <w:ind w:left="1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7D7F23">
        <w:rPr>
          <w:rFonts w:ascii="Times New Roman" w:hAnsi="Times New Roman"/>
          <w:sz w:val="28"/>
          <w:szCs w:val="28"/>
          <w:lang w:eastAsia="ru-RU"/>
        </w:rPr>
        <w:t>учреждения  д</w:t>
      </w:r>
      <w:r w:rsidR="00F11FAA" w:rsidRPr="007D7F23">
        <w:rPr>
          <w:rFonts w:ascii="Times New Roman" w:hAnsi="Times New Roman"/>
          <w:sz w:val="28"/>
          <w:szCs w:val="28"/>
          <w:lang w:eastAsia="ru-RU"/>
        </w:rPr>
        <w:t>етский сад</w:t>
      </w:r>
      <w:r w:rsidRPr="007D7F23">
        <w:rPr>
          <w:rFonts w:ascii="Times New Roman" w:hAnsi="Times New Roman"/>
          <w:sz w:val="28"/>
          <w:szCs w:val="28"/>
          <w:lang w:eastAsia="ru-RU"/>
        </w:rPr>
        <w:t xml:space="preserve"> № 18 «Солнышко».</w:t>
      </w:r>
    </w:p>
    <w:p w:rsidR="000E5541" w:rsidRPr="004165B1" w:rsidRDefault="000E5541" w:rsidP="000E5541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</w:rPr>
        <w:t xml:space="preserve">Учреждение </w:t>
      </w:r>
      <w:proofErr w:type="gramStart"/>
      <w:r w:rsidRPr="004165B1">
        <w:rPr>
          <w:rFonts w:ascii="Times New Roman" w:hAnsi="Times New Roman"/>
          <w:sz w:val="28"/>
          <w:szCs w:val="28"/>
        </w:rPr>
        <w:t>имеет  лицензию</w:t>
      </w:r>
      <w:proofErr w:type="gramEnd"/>
      <w:r w:rsidRPr="004165B1">
        <w:rPr>
          <w:rFonts w:ascii="Times New Roman" w:hAnsi="Times New Roman"/>
          <w:sz w:val="28"/>
          <w:szCs w:val="28"/>
        </w:rPr>
        <w:t xml:space="preserve"> на право ведения образовательной деятельности</w:t>
      </w:r>
      <w:r w:rsidR="00B94ECC" w:rsidRPr="004165B1">
        <w:rPr>
          <w:rFonts w:ascii="Times New Roman" w:hAnsi="Times New Roman"/>
          <w:sz w:val="28"/>
          <w:szCs w:val="28"/>
        </w:rPr>
        <w:t xml:space="preserve"> по реализации образовательных программ дошкольного образования</w:t>
      </w:r>
      <w:r w:rsidRPr="004165B1">
        <w:rPr>
          <w:rFonts w:ascii="Times New Roman" w:hAnsi="Times New Roman"/>
          <w:sz w:val="28"/>
          <w:szCs w:val="28"/>
        </w:rPr>
        <w:t>, выданную Министерством образования и науки Краснодарского края 23.12.2015 года, № 07522.</w:t>
      </w:r>
    </w:p>
    <w:p w:rsidR="00577FB9" w:rsidRPr="004165B1" w:rsidRDefault="008364EB" w:rsidP="002736F9">
      <w:pPr>
        <w:spacing w:after="0" w:line="240" w:lineRule="auto"/>
        <w:ind w:left="1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Обучение осуществляется на русском языке.</w:t>
      </w:r>
    </w:p>
    <w:p w:rsidR="00577FB9" w:rsidRPr="004165B1" w:rsidRDefault="00577FB9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Дошкольное учреждение укомплектовано </w:t>
      </w:r>
      <w:r w:rsidR="00F11FAA" w:rsidRPr="004165B1">
        <w:rPr>
          <w:rFonts w:ascii="Times New Roman" w:hAnsi="Times New Roman"/>
          <w:sz w:val="28"/>
          <w:szCs w:val="28"/>
          <w:lang w:eastAsia="ru-RU"/>
        </w:rPr>
        <w:t>детьми на 100%, что позволяет выполнять муниципальное задание</w:t>
      </w:r>
      <w:r w:rsidRPr="004165B1">
        <w:rPr>
          <w:rFonts w:ascii="Times New Roman" w:hAnsi="Times New Roman"/>
          <w:sz w:val="28"/>
          <w:szCs w:val="28"/>
          <w:lang w:eastAsia="ru-RU"/>
        </w:rPr>
        <w:t>. </w:t>
      </w:r>
    </w:p>
    <w:p w:rsidR="00577FB9" w:rsidRPr="004165B1" w:rsidRDefault="000000C3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</w:rPr>
        <w:t>МБ</w:t>
      </w:r>
      <w:r w:rsidR="00577FB9" w:rsidRPr="004165B1">
        <w:rPr>
          <w:rFonts w:ascii="Times New Roman" w:hAnsi="Times New Roman"/>
          <w:sz w:val="28"/>
          <w:szCs w:val="28"/>
        </w:rPr>
        <w:t>ДОУ работает в режиме</w:t>
      </w:r>
      <w:r w:rsidRPr="004165B1">
        <w:rPr>
          <w:rFonts w:ascii="Times New Roman" w:hAnsi="Times New Roman"/>
          <w:sz w:val="28"/>
          <w:szCs w:val="28"/>
        </w:rPr>
        <w:t xml:space="preserve"> пятидневной рабочей недели, </w:t>
      </w:r>
      <w:r w:rsidR="00CC42DC" w:rsidRPr="004165B1">
        <w:rPr>
          <w:rFonts w:ascii="Times New Roman" w:hAnsi="Times New Roman"/>
          <w:sz w:val="28"/>
          <w:szCs w:val="28"/>
        </w:rPr>
        <w:t>с 10,</w:t>
      </w:r>
      <w:r w:rsidR="00577FB9" w:rsidRPr="004165B1">
        <w:rPr>
          <w:rFonts w:ascii="Times New Roman" w:hAnsi="Times New Roman"/>
          <w:sz w:val="28"/>
          <w:szCs w:val="28"/>
        </w:rPr>
        <w:t>5 часовым п</w:t>
      </w:r>
      <w:r w:rsidRPr="004165B1">
        <w:rPr>
          <w:rFonts w:ascii="Times New Roman" w:hAnsi="Times New Roman"/>
          <w:sz w:val="28"/>
          <w:szCs w:val="28"/>
        </w:rPr>
        <w:t>ребыванием детей (7.00 – 17.30),</w:t>
      </w:r>
      <w:r w:rsidR="00577FB9" w:rsidRPr="004165B1">
        <w:rPr>
          <w:rFonts w:ascii="Times New Roman" w:hAnsi="Times New Roman"/>
          <w:sz w:val="28"/>
          <w:szCs w:val="28"/>
        </w:rPr>
        <w:t xml:space="preserve"> </w:t>
      </w:r>
      <w:r w:rsidR="00D65C3B" w:rsidRPr="004165B1">
        <w:rPr>
          <w:rFonts w:ascii="Times New Roman" w:hAnsi="Times New Roman"/>
          <w:sz w:val="28"/>
          <w:szCs w:val="28"/>
        </w:rPr>
        <w:t>имеется группа с 12 часовым пребыванием</w:t>
      </w:r>
      <w:r w:rsidRPr="004165B1">
        <w:rPr>
          <w:rFonts w:ascii="Times New Roman" w:hAnsi="Times New Roman"/>
          <w:sz w:val="28"/>
          <w:szCs w:val="28"/>
        </w:rPr>
        <w:t xml:space="preserve"> </w:t>
      </w:r>
      <w:r w:rsidR="00E06C9E" w:rsidRPr="004165B1">
        <w:rPr>
          <w:rFonts w:ascii="Times New Roman" w:hAnsi="Times New Roman"/>
          <w:sz w:val="28"/>
          <w:szCs w:val="28"/>
        </w:rPr>
        <w:t>(</w:t>
      </w:r>
      <w:r w:rsidR="00D65C3B" w:rsidRPr="004165B1">
        <w:rPr>
          <w:rFonts w:ascii="Times New Roman" w:hAnsi="Times New Roman"/>
          <w:sz w:val="28"/>
          <w:szCs w:val="28"/>
        </w:rPr>
        <w:t>7.00</w:t>
      </w:r>
      <w:r w:rsidR="00B57A0B" w:rsidRPr="004165B1">
        <w:rPr>
          <w:rFonts w:ascii="Times New Roman" w:hAnsi="Times New Roman"/>
          <w:sz w:val="28"/>
          <w:szCs w:val="28"/>
        </w:rPr>
        <w:t xml:space="preserve"> – 19.00</w:t>
      </w:r>
      <w:r w:rsidR="00E06C9E" w:rsidRPr="004165B1">
        <w:rPr>
          <w:rFonts w:ascii="Times New Roman" w:hAnsi="Times New Roman"/>
          <w:sz w:val="28"/>
          <w:szCs w:val="28"/>
        </w:rPr>
        <w:t>).</w:t>
      </w:r>
      <w:r w:rsidRPr="004165B1">
        <w:rPr>
          <w:rFonts w:ascii="Times New Roman" w:hAnsi="Times New Roman"/>
          <w:sz w:val="28"/>
          <w:szCs w:val="28"/>
        </w:rPr>
        <w:t xml:space="preserve"> </w:t>
      </w:r>
    </w:p>
    <w:p w:rsidR="00577FB9" w:rsidRPr="004165B1" w:rsidRDefault="00577FB9" w:rsidP="00577FB9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sz w:val="28"/>
          <w:szCs w:val="28"/>
          <w:lang w:eastAsia="ru-RU"/>
        </w:rPr>
        <w:t>Вывод: </w:t>
      </w:r>
      <w:r w:rsidRPr="004165B1">
        <w:rPr>
          <w:rFonts w:ascii="Times New Roman" w:hAnsi="Times New Roman"/>
          <w:sz w:val="28"/>
          <w:szCs w:val="28"/>
          <w:lang w:eastAsia="ru-RU"/>
        </w:rPr>
        <w:t>Муниципальное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 бюджетное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дошкольное образовательное учрежден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>ие д</w:t>
      </w:r>
      <w:r w:rsidRPr="004165B1">
        <w:rPr>
          <w:rFonts w:ascii="Times New Roman" w:hAnsi="Times New Roman"/>
          <w:sz w:val="28"/>
          <w:szCs w:val="28"/>
          <w:lang w:eastAsia="ru-RU"/>
        </w:rPr>
        <w:t>етский сад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№ 18 «Солнышко</w:t>
      </w:r>
      <w:r w:rsidRPr="004165B1">
        <w:rPr>
          <w:rFonts w:ascii="Times New Roman" w:hAnsi="Times New Roman"/>
          <w:sz w:val="28"/>
          <w:szCs w:val="28"/>
          <w:lang w:eastAsia="ru-RU"/>
        </w:rPr>
        <w:t>»  функционирует в соответствии с нормативными документами в сфере образования Российской Федерации. Контингент воспитан</w:t>
      </w:r>
      <w:r w:rsidR="00D2388E" w:rsidRPr="004165B1">
        <w:rPr>
          <w:rFonts w:ascii="Times New Roman" w:hAnsi="Times New Roman"/>
          <w:sz w:val="28"/>
          <w:szCs w:val="28"/>
          <w:lang w:eastAsia="ru-RU"/>
        </w:rPr>
        <w:t>ников социально благополучный, 80% составляют полные семьи.</w:t>
      </w:r>
    </w:p>
    <w:p w:rsidR="00D945F3" w:rsidRPr="004165B1" w:rsidRDefault="00D945F3" w:rsidP="00D945F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</w:p>
    <w:p w:rsidR="00D945F3" w:rsidRPr="004165B1" w:rsidRDefault="00D945F3" w:rsidP="00D945F3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2. Оценка образовательной деятельности учреждения</w:t>
      </w:r>
    </w:p>
    <w:p w:rsidR="001F18DD" w:rsidRPr="004165B1" w:rsidRDefault="00723B86" w:rsidP="00723B86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Дошкольн</w:t>
      </w:r>
      <w:r w:rsidR="00253110"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ое учреждение посещает 280 воспитанников в возрасте от 1,5 до 7 лет.</w:t>
      </w:r>
      <w:r w:rsidR="006E6CED" w:rsidRPr="004165B1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Из них детей с ОВЗ – 28 человек, 2 ребенка-инвалида.</w:t>
      </w:r>
    </w:p>
    <w:p w:rsidR="0034105E" w:rsidRPr="004165B1" w:rsidRDefault="0034105E" w:rsidP="0034105E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В МБДОУ №18 функционирует 14 групп:</w:t>
      </w:r>
    </w:p>
    <w:p w:rsidR="0034105E" w:rsidRPr="004165B1" w:rsidRDefault="0034105E" w:rsidP="0034105E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- 10 групп общеразвивающей направленности;</w:t>
      </w:r>
    </w:p>
    <w:p w:rsidR="0034105E" w:rsidRPr="004165B1" w:rsidRDefault="0034105E" w:rsidP="0034105E">
      <w:pPr>
        <w:spacing w:after="0" w:line="240" w:lineRule="auto"/>
        <w:jc w:val="both"/>
        <w:rPr>
          <w:rFonts w:ascii="Times New Roman" w:hAnsi="Times New Roman"/>
          <w:bCs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- 2 группы компенсирующей направленности</w:t>
      </w:r>
      <w:r w:rsidR="006E6CED" w:rsidRPr="004165B1">
        <w:rPr>
          <w:rFonts w:ascii="Times New Roman" w:hAnsi="Times New Roman"/>
          <w:bCs/>
          <w:iCs/>
          <w:sz w:val="28"/>
          <w:szCs w:val="28"/>
          <w:lang w:eastAsia="ru-RU"/>
        </w:rPr>
        <w:t xml:space="preserve"> для детей с ОНР</w:t>
      </w:r>
      <w:r w:rsidRPr="004165B1">
        <w:rPr>
          <w:rFonts w:ascii="Times New Roman" w:hAnsi="Times New Roman"/>
          <w:bCs/>
          <w:iCs/>
          <w:sz w:val="28"/>
          <w:szCs w:val="28"/>
          <w:lang w:eastAsia="ru-RU"/>
        </w:rPr>
        <w:t>;</w:t>
      </w:r>
    </w:p>
    <w:p w:rsidR="0034105E" w:rsidRPr="004165B1" w:rsidRDefault="0034105E" w:rsidP="00341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- семейная дошкольная группа;</w:t>
      </w:r>
    </w:p>
    <w:p w:rsidR="0034105E" w:rsidRPr="004165B1" w:rsidRDefault="0034105E" w:rsidP="0034105E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lastRenderedPageBreak/>
        <w:t>- группа кратковременного пребывания.</w:t>
      </w:r>
    </w:p>
    <w:p w:rsidR="00874B33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     Педагогический процесс осуществляется в соответствии с основной образовательной программой дошкольного образования МБДОУ №18, адаптированной основной образовательной программой дошкольного образования для детей с ОНР, адаптированными образовательными программами дошкольн</w:t>
      </w:r>
      <w:r w:rsidR="006E6CED" w:rsidRPr="004165B1">
        <w:rPr>
          <w:rFonts w:ascii="Times New Roman" w:hAnsi="Times New Roman"/>
          <w:sz w:val="28"/>
          <w:szCs w:val="28"/>
          <w:lang w:eastAsia="ru-RU"/>
        </w:rPr>
        <w:t>ого образования для детей-инвалидов.</w:t>
      </w:r>
      <w:r w:rsidR="0034105E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        Образовательная деятельность реализуется через организацию различных видов детской деятельности. В процессе планирования учитываются следующие параметры:</w:t>
      </w:r>
    </w:p>
    <w:p w:rsidR="00980495" w:rsidRPr="004165B1" w:rsidRDefault="00980495" w:rsidP="009804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Общий объем непрерывной образовательной деятельности.</w:t>
      </w:r>
    </w:p>
    <w:p w:rsidR="004165B1" w:rsidRDefault="00980495" w:rsidP="009804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Продолжительность периодов непрерывной </w:t>
      </w:r>
      <w:r w:rsidR="004165B1">
        <w:rPr>
          <w:rFonts w:ascii="Times New Roman" w:hAnsi="Times New Roman"/>
          <w:sz w:val="28"/>
          <w:szCs w:val="28"/>
        </w:rPr>
        <w:t>образовательной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деятельности в течение дня, распределение периодов непрерывной образовательной деятельности в течение дня (в первую и во вторую половину).</w:t>
      </w:r>
    </w:p>
    <w:p w:rsidR="004165B1" w:rsidRDefault="00980495" w:rsidP="009804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Перерывы между периодами непрерывной образовательной </w:t>
      </w:r>
    </w:p>
    <w:p w:rsidR="00980495" w:rsidRPr="004165B1" w:rsidRDefault="00980495" w:rsidP="004165B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деятельности.</w:t>
      </w:r>
    </w:p>
    <w:p w:rsidR="004165B1" w:rsidRDefault="00980495" w:rsidP="004165B1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Основные виды деятельности детей в конкретные периоды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непрерывной образовательной деятельности в течение дня, недели и их чередование.</w:t>
      </w:r>
    </w:p>
    <w:p w:rsidR="004165B1" w:rsidRDefault="00980495" w:rsidP="009804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Образовательные области, задачи которых решаются в каждой из 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конкретных периодов непрерывной образовательной деятельности.</w:t>
      </w:r>
    </w:p>
    <w:p w:rsidR="004165B1" w:rsidRDefault="00980495" w:rsidP="0098049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Формы работы, в которых осуществляется непрерывная 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>образовательная деятельность.</w:t>
      </w:r>
    </w:p>
    <w:p w:rsidR="00980495" w:rsidRPr="004165B1" w:rsidRDefault="00980495" w:rsidP="00980495">
      <w:pPr>
        <w:spacing w:after="0" w:line="240" w:lineRule="auto"/>
        <w:ind w:left="75" w:right="75" w:firstLine="633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В процессе планирования соблюдаются следующие принципы: </w:t>
      </w:r>
    </w:p>
    <w:p w:rsidR="00980495" w:rsidRPr="004165B1" w:rsidRDefault="00980495" w:rsidP="00980495">
      <w:pPr>
        <w:spacing w:after="0" w:line="240" w:lineRule="auto"/>
        <w:ind w:left="75" w:right="75" w:firstLine="633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i/>
          <w:iCs/>
          <w:sz w:val="28"/>
          <w:szCs w:val="28"/>
        </w:rPr>
        <w:t xml:space="preserve">- </w:t>
      </w:r>
      <w:r w:rsidRPr="004165B1">
        <w:rPr>
          <w:rFonts w:ascii="Times New Roman" w:hAnsi="Times New Roman"/>
          <w:bCs/>
          <w:i/>
          <w:iCs/>
          <w:sz w:val="28"/>
          <w:szCs w:val="28"/>
        </w:rPr>
        <w:t>принцип интеграции</w:t>
      </w:r>
      <w:r w:rsidRPr="004165B1">
        <w:rPr>
          <w:rFonts w:ascii="Times New Roman" w:hAnsi="Times New Roman"/>
          <w:i/>
          <w:iCs/>
          <w:sz w:val="28"/>
          <w:szCs w:val="28"/>
        </w:rPr>
        <w:t xml:space="preserve"> </w:t>
      </w:r>
      <w:r w:rsidRPr="004165B1">
        <w:rPr>
          <w:rFonts w:ascii="Times New Roman" w:hAnsi="Times New Roman"/>
          <w:sz w:val="28"/>
          <w:szCs w:val="28"/>
        </w:rPr>
        <w:t>образовательных областей в соответствии с возрастными возможностями и особенностями воспитанников, спецификой и возможностями образовательных областей: «Социально-коммуникативное развитие», «Познавательное развитие», «Речевое развитие», «Художественно-эстетическое развитие», «Физическое развитие».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        Еще один из ведущих принципов – это </w:t>
      </w:r>
      <w:r w:rsidRPr="004165B1">
        <w:rPr>
          <w:rFonts w:ascii="Times New Roman" w:hAnsi="Times New Roman"/>
          <w:i/>
          <w:sz w:val="28"/>
          <w:szCs w:val="28"/>
        </w:rPr>
        <w:t>принцип комплексно-тематического планирования,</w:t>
      </w:r>
      <w:r w:rsidRPr="004165B1">
        <w:rPr>
          <w:rFonts w:ascii="Times New Roman" w:hAnsi="Times New Roman"/>
          <w:sz w:val="28"/>
          <w:szCs w:val="28"/>
        </w:rPr>
        <w:t xml:space="preserve"> в основу которого положена идея интеграции содержания разных образовательных областей  вокруг общей темы, которая на определённое время становится объединяющей: «Моя семья», «Наш детский сад», «Золотая осень» и т.д. При выборе темы учитываются интересы детей, задачи воспитания и развития, текущие явления (времена года)  и яркие события (праздники).</w:t>
      </w:r>
    </w:p>
    <w:p w:rsidR="00980495" w:rsidRPr="004165B1" w:rsidRDefault="00980495" w:rsidP="00980495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        Воспитателями  тщательно продумывается содержание развивающей среды по возрастам. Они еженедельно обновляют игровую и наглядную среду в зависимости от темы недели. При планировании педагоги  предусматривают  виды самостоятельной свободной детской деятельности в  специально подготовленной развивающей среде ДОУ, где дети могут закрепить знания, умения, навыки в самостоятельных играх и взаимодействии с окружающей средой. Иллюстрации, книги, игрушки,  работы детей, использованные на тематической неделе, оформляются  в </w:t>
      </w:r>
      <w:r w:rsidRPr="004165B1">
        <w:rPr>
          <w:rFonts w:ascii="Times New Roman" w:hAnsi="Times New Roman"/>
          <w:sz w:val="28"/>
          <w:szCs w:val="28"/>
        </w:rPr>
        <w:lastRenderedPageBreak/>
        <w:t xml:space="preserve">группе, чтобы дети  вне занятий повторно рассматривали, использовали для игры, беседовали со сверстниками в свободной обстановке  и тем самым закрепляли свои знания по теме. </w:t>
      </w:r>
    </w:p>
    <w:p w:rsidR="00D945F3" w:rsidRPr="004165B1" w:rsidRDefault="00980495" w:rsidP="001F18D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sz w:val="28"/>
          <w:szCs w:val="28"/>
          <w:lang w:eastAsia="ru-RU"/>
        </w:rPr>
        <w:t xml:space="preserve">      </w:t>
      </w:r>
      <w:r w:rsidRPr="004165B1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Вывод:</w:t>
      </w:r>
      <w:r w:rsidR="001F18DD" w:rsidRPr="004165B1">
        <w:rPr>
          <w:rFonts w:ascii="Times New Roman" w:hAnsi="Times New Roman"/>
          <w:sz w:val="28"/>
          <w:szCs w:val="28"/>
          <w:lang w:eastAsia="ru-RU"/>
        </w:rPr>
        <w:t> </w:t>
      </w:r>
      <w:r w:rsidRPr="004165B1">
        <w:rPr>
          <w:rFonts w:ascii="Times New Roman" w:hAnsi="Times New Roman"/>
          <w:sz w:val="28"/>
          <w:szCs w:val="28"/>
          <w:lang w:eastAsia="ru-RU"/>
        </w:rPr>
        <w:t>образовательный процесс в МБДОУ №18 строится с учетом требований санитарно-гигиенического режима в дошкольных образовательных учреждениях, федерального государственного образовательного стандарта дошкольного образования.</w:t>
      </w:r>
    </w:p>
    <w:p w:rsidR="00577FB9" w:rsidRPr="001D76AB" w:rsidRDefault="00577FB9" w:rsidP="00577FB9">
      <w:pPr>
        <w:spacing w:after="0" w:line="240" w:lineRule="auto"/>
        <w:jc w:val="both"/>
        <w:rPr>
          <w:rFonts w:ascii="Tahoma" w:hAnsi="Tahoma" w:cs="Tahoma"/>
          <w:sz w:val="24"/>
          <w:szCs w:val="24"/>
          <w:lang w:eastAsia="ru-RU"/>
        </w:rPr>
      </w:pPr>
    </w:p>
    <w:p w:rsidR="00577FB9" w:rsidRPr="004165B1" w:rsidRDefault="00D945F3" w:rsidP="00715D5B">
      <w:pPr>
        <w:spacing w:after="0" w:line="240" w:lineRule="auto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3</w:t>
      </w:r>
      <w:r w:rsidR="00980495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. Оценка системы </w:t>
      </w:r>
      <w:r w:rsidR="00577FB9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 управле</w:t>
      </w:r>
      <w:r w:rsidR="008364EB" w:rsidRPr="004165B1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ния образовательным учреждением</w:t>
      </w:r>
    </w:p>
    <w:p w:rsidR="00577FB9" w:rsidRPr="004165B1" w:rsidRDefault="00F11FAA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    Деятельность Муниципального бюджетного  дошкольного образовательного учреждения</w:t>
      </w:r>
      <w:r w:rsidR="000000C3" w:rsidRPr="004165B1">
        <w:rPr>
          <w:rFonts w:ascii="Times New Roman" w:hAnsi="Times New Roman"/>
          <w:sz w:val="28"/>
          <w:szCs w:val="28"/>
          <w:lang w:eastAsia="ru-RU"/>
        </w:rPr>
        <w:t xml:space="preserve"> № 18 «Солнышко»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</w:t>
      </w:r>
      <w:r w:rsidR="00A129B8" w:rsidRPr="004165B1">
        <w:rPr>
          <w:rFonts w:ascii="Times New Roman" w:hAnsi="Times New Roman"/>
          <w:sz w:val="28"/>
          <w:szCs w:val="28"/>
          <w:lang w:eastAsia="ru-RU"/>
        </w:rPr>
        <w:t>ствии с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нормативно-правовой документацией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:</w:t>
      </w:r>
    </w:p>
    <w:p w:rsidR="00F11FAA" w:rsidRPr="004165B1" w:rsidRDefault="00F11FAA" w:rsidP="00577FB9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Уставом ДОУ</w:t>
      </w:r>
    </w:p>
    <w:p w:rsidR="00577FB9" w:rsidRPr="004165B1" w:rsidRDefault="00577FB9" w:rsidP="00577FB9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Коллективным договором между админис</w:t>
      </w:r>
      <w:r w:rsidR="00FC3AB4" w:rsidRPr="004165B1">
        <w:rPr>
          <w:rFonts w:ascii="Times New Roman" w:hAnsi="Times New Roman"/>
          <w:sz w:val="28"/>
          <w:szCs w:val="28"/>
          <w:lang w:eastAsia="ru-RU"/>
        </w:rPr>
        <w:t>трацией и профсоюзным комитетом</w:t>
      </w:r>
    </w:p>
    <w:p w:rsidR="00577FB9" w:rsidRPr="004165B1" w:rsidRDefault="00577FB9" w:rsidP="00577FB9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Штатным расписанием</w:t>
      </w:r>
    </w:p>
    <w:p w:rsidR="00577FB9" w:rsidRPr="004165B1" w:rsidRDefault="00577FB9" w:rsidP="00577FB9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Правилами внутреннего трудового распорядка ДОУ</w:t>
      </w:r>
    </w:p>
    <w:p w:rsidR="00F11FAA" w:rsidRPr="004165B1" w:rsidRDefault="00D2388E" w:rsidP="00F11FAA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Эффективные контракты</w:t>
      </w:r>
      <w:r w:rsidR="00F11FAA" w:rsidRPr="004165B1">
        <w:rPr>
          <w:rFonts w:ascii="Times New Roman" w:hAnsi="Times New Roman"/>
          <w:sz w:val="28"/>
          <w:szCs w:val="28"/>
          <w:lang w:eastAsia="ru-RU"/>
        </w:rPr>
        <w:t xml:space="preserve"> между адми</w:t>
      </w:r>
      <w:r w:rsidR="00FC3AB4" w:rsidRPr="004165B1">
        <w:rPr>
          <w:rFonts w:ascii="Times New Roman" w:hAnsi="Times New Roman"/>
          <w:sz w:val="28"/>
          <w:szCs w:val="28"/>
          <w:lang w:eastAsia="ru-RU"/>
        </w:rPr>
        <w:t>нистрацией и работниками</w:t>
      </w:r>
    </w:p>
    <w:p w:rsidR="00F11FAA" w:rsidRPr="004165B1" w:rsidRDefault="00F11FAA" w:rsidP="00F11FAA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Должностными инструкциями, определяющими обязанности работников ДОУ</w:t>
      </w:r>
    </w:p>
    <w:p w:rsidR="00577FB9" w:rsidRPr="004165B1" w:rsidRDefault="00577FB9" w:rsidP="00D65C3B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Инструкциями по организации охраны жизни и здоровья детей в ДОУ</w:t>
      </w:r>
    </w:p>
    <w:p w:rsidR="00F11FAA" w:rsidRPr="004165B1" w:rsidRDefault="00D2388E" w:rsidP="00660A0A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Договором ДОУ с</w:t>
      </w:r>
      <w:r w:rsidR="00FC3AB4" w:rsidRPr="004165B1">
        <w:rPr>
          <w:rFonts w:ascii="Times New Roman" w:hAnsi="Times New Roman"/>
          <w:sz w:val="28"/>
          <w:szCs w:val="28"/>
          <w:lang w:eastAsia="ru-RU"/>
        </w:rPr>
        <w:t xml:space="preserve"> родителями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о приеме на обучение по образовательным программам</w:t>
      </w:r>
    </w:p>
    <w:p w:rsidR="00FC3AB4" w:rsidRPr="004165B1" w:rsidRDefault="0039121D" w:rsidP="00F11FAA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Программой развития на 2018-2021</w:t>
      </w:r>
      <w:r w:rsidR="00FC3AB4" w:rsidRPr="004165B1">
        <w:rPr>
          <w:rFonts w:ascii="Times New Roman" w:hAnsi="Times New Roman"/>
          <w:sz w:val="28"/>
          <w:szCs w:val="28"/>
          <w:lang w:eastAsia="ru-RU"/>
        </w:rPr>
        <w:t xml:space="preserve"> годы</w:t>
      </w:r>
    </w:p>
    <w:p w:rsidR="00660A0A" w:rsidRPr="004165B1" w:rsidRDefault="00660A0A" w:rsidP="00F11FAA">
      <w:pPr>
        <w:numPr>
          <w:ilvl w:val="0"/>
          <w:numId w:val="2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Другими локальными актами</w:t>
      </w:r>
    </w:p>
    <w:p w:rsidR="00577FB9" w:rsidRPr="004165B1" w:rsidRDefault="00FC3AB4" w:rsidP="00715D5B">
      <w:pPr>
        <w:spacing w:after="0" w:line="240" w:lineRule="auto"/>
        <w:ind w:left="15" w:right="75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Документация ведется в с</w:t>
      </w:r>
      <w:r w:rsidR="00D2388E" w:rsidRPr="004165B1">
        <w:rPr>
          <w:rFonts w:ascii="Times New Roman" w:hAnsi="Times New Roman"/>
          <w:sz w:val="28"/>
          <w:szCs w:val="28"/>
          <w:lang w:eastAsia="ru-RU"/>
        </w:rPr>
        <w:t>оответствии с номенклатурой дел учреждения.</w:t>
      </w:r>
    </w:p>
    <w:p w:rsidR="00577FB9" w:rsidRPr="004165B1" w:rsidRDefault="003F5343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Управление ДОУ осуществля</w:t>
      </w:r>
      <w:r w:rsidR="00A34BEB" w:rsidRPr="004165B1">
        <w:rPr>
          <w:rFonts w:ascii="Times New Roman" w:hAnsi="Times New Roman"/>
          <w:sz w:val="28"/>
          <w:szCs w:val="28"/>
          <w:lang w:eastAsia="ru-RU"/>
        </w:rPr>
        <w:t>ется в соответствии с законом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 «Об образовании</w:t>
      </w:r>
      <w:r w:rsidR="00A34BEB" w:rsidRPr="004165B1">
        <w:rPr>
          <w:rFonts w:ascii="Times New Roman" w:hAnsi="Times New Roman"/>
          <w:sz w:val="28"/>
          <w:szCs w:val="28"/>
          <w:lang w:eastAsia="ru-RU"/>
        </w:rPr>
        <w:t xml:space="preserve"> в РФ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» на основе принципов единоначалия и самоуправления. Руководство дея</w:t>
      </w:r>
      <w:r w:rsidR="00253F82" w:rsidRPr="004165B1">
        <w:rPr>
          <w:rFonts w:ascii="Times New Roman" w:hAnsi="Times New Roman"/>
          <w:sz w:val="28"/>
          <w:szCs w:val="28"/>
          <w:lang w:eastAsia="ru-RU"/>
        </w:rPr>
        <w:t>тельностью МБДОУ</w:t>
      </w:r>
      <w:r w:rsidR="00DC604B" w:rsidRPr="004165B1">
        <w:rPr>
          <w:rFonts w:ascii="Times New Roman" w:hAnsi="Times New Roman"/>
          <w:sz w:val="28"/>
          <w:szCs w:val="28"/>
          <w:lang w:eastAsia="ru-RU"/>
        </w:rPr>
        <w:t xml:space="preserve"> №18 осуществляется заведующим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ДОУ, который назначается на должность и освобождается от должности Учредителем. Заведующий осуществляет непосредственное руководство детским садом  и несет ответственность за деятельность учреждения.</w:t>
      </w:r>
    </w:p>
    <w:p w:rsidR="00577FB9" w:rsidRPr="004165B1" w:rsidRDefault="00577FB9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sz w:val="28"/>
          <w:szCs w:val="28"/>
          <w:lang w:eastAsia="ru-RU"/>
        </w:rPr>
        <w:t>Формами самоуправления</w:t>
      </w:r>
      <w:r w:rsidRPr="004165B1">
        <w:rPr>
          <w:rFonts w:ascii="Times New Roman" w:hAnsi="Times New Roman"/>
          <w:i/>
          <w:iCs/>
          <w:sz w:val="28"/>
          <w:szCs w:val="28"/>
          <w:lang w:eastAsia="ru-RU"/>
        </w:rPr>
        <w:t>  являются:</w:t>
      </w:r>
      <w:r w:rsidRPr="004165B1">
        <w:rPr>
          <w:rFonts w:ascii="Times New Roman" w:hAnsi="Times New Roman"/>
          <w:bCs/>
          <w:sz w:val="28"/>
          <w:szCs w:val="28"/>
          <w:lang w:eastAsia="ru-RU"/>
        </w:rPr>
        <w:t>                  </w:t>
      </w:r>
    </w:p>
    <w:p w:rsidR="00577FB9" w:rsidRPr="004165B1" w:rsidRDefault="00577FB9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sz w:val="28"/>
          <w:szCs w:val="28"/>
          <w:lang w:eastAsia="ru-RU"/>
        </w:rPr>
        <w:t>- Общее собран</w:t>
      </w:r>
      <w:r w:rsidR="00253F82" w:rsidRPr="004165B1">
        <w:rPr>
          <w:rFonts w:ascii="Times New Roman" w:hAnsi="Times New Roman"/>
          <w:bCs/>
          <w:sz w:val="28"/>
          <w:szCs w:val="28"/>
          <w:lang w:eastAsia="ru-RU"/>
        </w:rPr>
        <w:t>ие МБ</w:t>
      </w:r>
      <w:r w:rsidRPr="004165B1">
        <w:rPr>
          <w:rFonts w:ascii="Times New Roman" w:hAnsi="Times New Roman"/>
          <w:bCs/>
          <w:sz w:val="28"/>
          <w:szCs w:val="28"/>
          <w:lang w:eastAsia="ru-RU"/>
        </w:rPr>
        <w:t>ДОУ</w:t>
      </w:r>
      <w:r w:rsidR="00DC604B" w:rsidRPr="004165B1">
        <w:rPr>
          <w:rFonts w:ascii="Times New Roman" w:hAnsi="Times New Roman"/>
          <w:bCs/>
          <w:sz w:val="28"/>
          <w:szCs w:val="28"/>
          <w:lang w:eastAsia="ru-RU"/>
        </w:rPr>
        <w:t xml:space="preserve"> №18</w:t>
      </w:r>
      <w:r w:rsidRPr="004165B1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577FB9" w:rsidRPr="004165B1" w:rsidRDefault="00577FB9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sz w:val="28"/>
          <w:szCs w:val="28"/>
          <w:lang w:eastAsia="ru-RU"/>
        </w:rPr>
        <w:t>- Педагогический с</w:t>
      </w:r>
      <w:r w:rsidR="00253F82" w:rsidRPr="004165B1">
        <w:rPr>
          <w:rFonts w:ascii="Times New Roman" w:hAnsi="Times New Roman"/>
          <w:bCs/>
          <w:sz w:val="28"/>
          <w:szCs w:val="28"/>
          <w:lang w:eastAsia="ru-RU"/>
        </w:rPr>
        <w:t>овет МБ</w:t>
      </w:r>
      <w:r w:rsidRPr="004165B1">
        <w:rPr>
          <w:rFonts w:ascii="Times New Roman" w:hAnsi="Times New Roman"/>
          <w:bCs/>
          <w:sz w:val="28"/>
          <w:szCs w:val="28"/>
          <w:lang w:eastAsia="ru-RU"/>
        </w:rPr>
        <w:t>ДОУ</w:t>
      </w:r>
      <w:r w:rsidR="00DC604B" w:rsidRPr="004165B1">
        <w:rPr>
          <w:rFonts w:ascii="Times New Roman" w:hAnsi="Times New Roman"/>
          <w:bCs/>
          <w:sz w:val="28"/>
          <w:szCs w:val="28"/>
          <w:lang w:eastAsia="ru-RU"/>
        </w:rPr>
        <w:t xml:space="preserve"> №18</w:t>
      </w:r>
      <w:r w:rsidRPr="004165B1">
        <w:rPr>
          <w:rFonts w:ascii="Times New Roman" w:hAnsi="Times New Roman"/>
          <w:bCs/>
          <w:sz w:val="28"/>
          <w:szCs w:val="28"/>
          <w:lang w:eastAsia="ru-RU"/>
        </w:rPr>
        <w:t>;</w:t>
      </w:r>
    </w:p>
    <w:p w:rsidR="00577FB9" w:rsidRPr="004165B1" w:rsidRDefault="00733EA6" w:rsidP="00577FB9">
      <w:pPr>
        <w:spacing w:after="0" w:line="240" w:lineRule="auto"/>
        <w:rPr>
          <w:rFonts w:ascii="Times New Roman" w:hAnsi="Times New Roman"/>
          <w:bCs/>
          <w:sz w:val="28"/>
          <w:szCs w:val="28"/>
          <w:lang w:eastAsia="ru-RU"/>
        </w:rPr>
      </w:pPr>
      <w:r w:rsidRPr="004165B1">
        <w:rPr>
          <w:rFonts w:ascii="Times New Roman" w:hAnsi="Times New Roman"/>
          <w:bCs/>
          <w:sz w:val="28"/>
          <w:szCs w:val="28"/>
          <w:lang w:eastAsia="ru-RU"/>
        </w:rPr>
        <w:t>- Общий р</w:t>
      </w:r>
      <w:r w:rsidR="00577FB9" w:rsidRPr="004165B1">
        <w:rPr>
          <w:rFonts w:ascii="Times New Roman" w:hAnsi="Times New Roman"/>
          <w:bCs/>
          <w:sz w:val="28"/>
          <w:szCs w:val="28"/>
          <w:lang w:eastAsia="ru-RU"/>
        </w:rPr>
        <w:t>одительский комитет М</w:t>
      </w:r>
      <w:r w:rsidR="00253F82" w:rsidRPr="004165B1">
        <w:rPr>
          <w:rFonts w:ascii="Times New Roman" w:hAnsi="Times New Roman"/>
          <w:bCs/>
          <w:sz w:val="28"/>
          <w:szCs w:val="28"/>
          <w:lang w:eastAsia="ru-RU"/>
        </w:rPr>
        <w:t>Б</w:t>
      </w:r>
      <w:r w:rsidR="00577FB9" w:rsidRPr="004165B1">
        <w:rPr>
          <w:rFonts w:ascii="Times New Roman" w:hAnsi="Times New Roman"/>
          <w:bCs/>
          <w:sz w:val="28"/>
          <w:szCs w:val="28"/>
          <w:lang w:eastAsia="ru-RU"/>
        </w:rPr>
        <w:t>ДОУ</w:t>
      </w:r>
      <w:r w:rsidR="00DC604B" w:rsidRPr="004165B1">
        <w:rPr>
          <w:rFonts w:ascii="Times New Roman" w:hAnsi="Times New Roman"/>
          <w:bCs/>
          <w:sz w:val="28"/>
          <w:szCs w:val="28"/>
          <w:lang w:eastAsia="ru-RU"/>
        </w:rPr>
        <w:t xml:space="preserve"> №18</w:t>
      </w:r>
      <w:r w:rsidR="00577FB9" w:rsidRPr="004165B1">
        <w:rPr>
          <w:rFonts w:ascii="Times New Roman" w:hAnsi="Times New Roman"/>
          <w:bCs/>
          <w:sz w:val="28"/>
          <w:szCs w:val="28"/>
          <w:lang w:eastAsia="ru-RU"/>
        </w:rPr>
        <w:t>.</w:t>
      </w:r>
    </w:p>
    <w:p w:rsidR="00577FB9" w:rsidRPr="004165B1" w:rsidRDefault="00253F82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sz w:val="28"/>
          <w:szCs w:val="28"/>
          <w:lang w:eastAsia="ru-RU"/>
        </w:rPr>
        <w:t>Общее собрание МБ</w:t>
      </w:r>
      <w:r w:rsidR="00577FB9" w:rsidRPr="004165B1">
        <w:rPr>
          <w:rFonts w:ascii="Times New Roman" w:hAnsi="Times New Roman"/>
          <w:b/>
          <w:bCs/>
          <w:sz w:val="28"/>
          <w:szCs w:val="28"/>
          <w:lang w:eastAsia="ru-RU"/>
        </w:rPr>
        <w:t>ДОУ</w:t>
      </w:r>
      <w:r w:rsidR="00DC604B" w:rsidRPr="004165B1">
        <w:rPr>
          <w:rFonts w:ascii="Times New Roman" w:hAnsi="Times New Roman"/>
          <w:b/>
          <w:bCs/>
          <w:sz w:val="28"/>
          <w:szCs w:val="28"/>
          <w:lang w:eastAsia="ru-RU"/>
        </w:rPr>
        <w:t>№18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 осуществляет </w:t>
      </w:r>
      <w:r w:rsidR="00A129B8" w:rsidRPr="004165B1">
        <w:rPr>
          <w:rFonts w:ascii="Times New Roman" w:hAnsi="Times New Roman"/>
          <w:sz w:val="28"/>
          <w:szCs w:val="28"/>
          <w:lang w:eastAsia="ru-RU"/>
        </w:rPr>
        <w:t>полномочия трудового коллектива</w:t>
      </w:r>
      <w:r w:rsidR="001F18DD" w:rsidRPr="004165B1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обсуждает проект коллективного договора,  рассматривает и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обсуждает програм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му развития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ДОУ,  рассматривает и обсуждает проект годового пла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на работы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ДОУ, обсуждает вопросы состо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>яния трудовой дисциплины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 и мероприятия по ее укреплению,  рассматривает вопросы охраны и безопасности условий труда работников,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охраны труда во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спитанников в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ДОУ, ра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ссматривает и принимает Устав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ДОУ, обсуждает дополнения и изменения, вносимые в 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>Устав ДОУ</w:t>
      </w:r>
      <w:r w:rsidR="00733EA6" w:rsidRPr="004165B1">
        <w:rPr>
          <w:rFonts w:ascii="Times New Roman" w:hAnsi="Times New Roman"/>
          <w:sz w:val="28"/>
          <w:szCs w:val="28"/>
          <w:lang w:eastAsia="ru-RU"/>
        </w:rPr>
        <w:t xml:space="preserve"> и другие локальные акты.</w:t>
      </w:r>
    </w:p>
    <w:p w:rsidR="00577FB9" w:rsidRPr="004165B1" w:rsidRDefault="00253F82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sz w:val="28"/>
          <w:szCs w:val="28"/>
          <w:lang w:eastAsia="ru-RU"/>
        </w:rPr>
        <w:lastRenderedPageBreak/>
        <w:t>Педагогический совет МБ</w:t>
      </w:r>
      <w:r w:rsidR="00577FB9" w:rsidRPr="004165B1">
        <w:rPr>
          <w:rFonts w:ascii="Times New Roman" w:hAnsi="Times New Roman"/>
          <w:b/>
          <w:bCs/>
          <w:sz w:val="28"/>
          <w:szCs w:val="28"/>
          <w:lang w:eastAsia="ru-RU"/>
        </w:rPr>
        <w:t>ДОУ</w:t>
      </w:r>
      <w:r w:rsidR="00577FB9" w:rsidRPr="004165B1">
        <w:rPr>
          <w:rFonts w:ascii="Times New Roman" w:hAnsi="Times New Roman"/>
          <w:b/>
          <w:sz w:val="28"/>
          <w:szCs w:val="28"/>
          <w:lang w:eastAsia="ru-RU"/>
        </w:rPr>
        <w:t> </w:t>
      </w:r>
      <w:r w:rsidR="00DC604B" w:rsidRPr="004165B1">
        <w:rPr>
          <w:rFonts w:ascii="Times New Roman" w:hAnsi="Times New Roman"/>
          <w:b/>
          <w:sz w:val="28"/>
          <w:szCs w:val="28"/>
          <w:lang w:eastAsia="ru-RU"/>
        </w:rPr>
        <w:t>№18</w:t>
      </w:r>
      <w:r w:rsidR="00DC604B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осуществляет управление педагогической деятельностью</w:t>
      </w:r>
      <w:r w:rsidRPr="004165B1">
        <w:rPr>
          <w:rFonts w:ascii="Times New Roman" w:hAnsi="Times New Roman"/>
          <w:sz w:val="28"/>
          <w:szCs w:val="28"/>
          <w:lang w:eastAsia="ru-RU"/>
        </w:rPr>
        <w:t>,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 определяет направления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 образовательной деятельности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ДОУ,  </w:t>
      </w:r>
      <w:r w:rsidRPr="004165B1">
        <w:rPr>
          <w:rFonts w:ascii="Times New Roman" w:hAnsi="Times New Roman"/>
          <w:sz w:val="28"/>
          <w:szCs w:val="28"/>
          <w:lang w:eastAsia="ru-RU"/>
        </w:rPr>
        <w:t xml:space="preserve"> утверждает о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бразовательные  программы, рассматривает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 проект годового плана работы </w:t>
      </w:r>
      <w:r w:rsidR="006A1A28">
        <w:rPr>
          <w:rFonts w:ascii="Times New Roman" w:hAnsi="Times New Roman"/>
          <w:sz w:val="28"/>
          <w:szCs w:val="28"/>
          <w:lang w:eastAsia="ru-RU"/>
        </w:rPr>
        <w:t xml:space="preserve">ДОУ и утверждает его, 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обсуждает вопросы содержания, форм и методов образовательного процесса, планирования образовательной деятельности, рассматривает вопросы повышения квалификации и переподготовки кадров, организует выявление, обобщение, распространение, внедрение педагогического опыта ср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еди педагогических работников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ДОУ.</w:t>
      </w:r>
    </w:p>
    <w:p w:rsidR="00577FB9" w:rsidRPr="004165B1" w:rsidRDefault="00733EA6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b/>
          <w:bCs/>
          <w:sz w:val="28"/>
          <w:szCs w:val="28"/>
          <w:lang w:eastAsia="ru-RU"/>
        </w:rPr>
        <w:t>Общий р</w:t>
      </w:r>
      <w:r w:rsidR="00577FB9" w:rsidRPr="004165B1">
        <w:rPr>
          <w:rFonts w:ascii="Times New Roman" w:hAnsi="Times New Roman"/>
          <w:b/>
          <w:bCs/>
          <w:sz w:val="28"/>
          <w:szCs w:val="28"/>
          <w:lang w:eastAsia="ru-RU"/>
        </w:rPr>
        <w:t>одительский коми</w:t>
      </w:r>
      <w:r w:rsidR="00253F82" w:rsidRPr="004165B1">
        <w:rPr>
          <w:rFonts w:ascii="Times New Roman" w:hAnsi="Times New Roman"/>
          <w:b/>
          <w:bCs/>
          <w:sz w:val="28"/>
          <w:szCs w:val="28"/>
          <w:lang w:eastAsia="ru-RU"/>
        </w:rPr>
        <w:t>тет МБ</w:t>
      </w:r>
      <w:r w:rsidR="00577FB9" w:rsidRPr="004165B1">
        <w:rPr>
          <w:rFonts w:ascii="Times New Roman" w:hAnsi="Times New Roman"/>
          <w:b/>
          <w:bCs/>
          <w:sz w:val="28"/>
          <w:szCs w:val="28"/>
          <w:lang w:eastAsia="ru-RU"/>
        </w:rPr>
        <w:t>ДОУ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 </w:t>
      </w:r>
      <w:r w:rsidR="00DC604B" w:rsidRPr="004165B1">
        <w:rPr>
          <w:rFonts w:ascii="Times New Roman" w:hAnsi="Times New Roman"/>
          <w:b/>
          <w:sz w:val="28"/>
          <w:szCs w:val="28"/>
          <w:lang w:eastAsia="ru-RU"/>
        </w:rPr>
        <w:t>№18</w:t>
      </w:r>
      <w:r w:rsidR="00DC604B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выполняет следующие функции:  </w:t>
      </w:r>
      <w:r w:rsidR="00303076" w:rsidRPr="004165B1">
        <w:rPr>
          <w:rFonts w:ascii="Times New Roman" w:hAnsi="Times New Roman"/>
          <w:sz w:val="28"/>
          <w:szCs w:val="28"/>
          <w:lang w:eastAsia="ru-RU"/>
        </w:rPr>
        <w:t xml:space="preserve">принимает участие в разработке основной образовательной программы дошкольного образования, 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>содействует организ</w:t>
      </w:r>
      <w:r w:rsidR="009A5F6A" w:rsidRPr="004165B1">
        <w:rPr>
          <w:rFonts w:ascii="Times New Roman" w:hAnsi="Times New Roman"/>
          <w:sz w:val="28"/>
          <w:szCs w:val="28"/>
          <w:lang w:eastAsia="ru-RU"/>
        </w:rPr>
        <w:t xml:space="preserve">ации совместных мероприятий в </w:t>
      </w:r>
      <w:r w:rsidRPr="004165B1">
        <w:rPr>
          <w:rFonts w:ascii="Times New Roman" w:hAnsi="Times New Roman"/>
          <w:sz w:val="28"/>
          <w:szCs w:val="28"/>
          <w:lang w:eastAsia="ru-RU"/>
        </w:rPr>
        <w:t>ДОУ,  оказывает</w:t>
      </w:r>
      <w:r w:rsidR="00577FB9" w:rsidRPr="004165B1">
        <w:rPr>
          <w:rFonts w:ascii="Times New Roman" w:hAnsi="Times New Roman"/>
          <w:sz w:val="28"/>
          <w:szCs w:val="28"/>
          <w:lang w:eastAsia="ru-RU"/>
        </w:rPr>
        <w:t xml:space="preserve"> помощь  в </w:t>
      </w:r>
      <w:r w:rsidR="00303076" w:rsidRPr="004165B1">
        <w:rPr>
          <w:rFonts w:ascii="Times New Roman" w:hAnsi="Times New Roman"/>
          <w:sz w:val="28"/>
          <w:szCs w:val="28"/>
          <w:lang w:eastAsia="ru-RU"/>
        </w:rPr>
        <w:t>благоустройстве территории.</w:t>
      </w:r>
    </w:p>
    <w:p w:rsidR="00B94ECC" w:rsidRPr="004165B1" w:rsidRDefault="00922026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B94ECC" w:rsidRPr="004165B1">
        <w:rPr>
          <w:rFonts w:ascii="Times New Roman" w:hAnsi="Times New Roman"/>
          <w:sz w:val="28"/>
          <w:szCs w:val="28"/>
          <w:lang w:eastAsia="ru-RU"/>
        </w:rPr>
        <w:t>Структура, порядок формирования, срок полномочий и компетенци</w:t>
      </w:r>
      <w:r w:rsidRPr="004165B1">
        <w:rPr>
          <w:rFonts w:ascii="Times New Roman" w:hAnsi="Times New Roman"/>
          <w:sz w:val="28"/>
          <w:szCs w:val="28"/>
          <w:lang w:eastAsia="ru-RU"/>
        </w:rPr>
        <w:t>я органов управления ДОУ, принятие ими решений устанавливаются Уставом ДОУ в соответствии с законодательством  Российской Федерации. Деятельность коллегиальных органов осуществляется в соответствии с Положениями: Положение об общем собрании трудового коллектива МБДОУ №18, Положение о педагогическом совете, Положение об общем родительском комитете. Представительным органом работников является действующий в ДОУ профессиональный союз работников образования (100% охват членов профсоюза).</w:t>
      </w:r>
    </w:p>
    <w:p w:rsidR="00577FB9" w:rsidRPr="004165B1" w:rsidRDefault="00577FB9" w:rsidP="00577FB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       Таким образом, в ДОУ реализуется  возможность  участия  в  управлении   детским  садом  всех  участников  образовательного  процесса.  Заведующий детским садом занимает место координатора стратегических направлений.</w:t>
      </w:r>
      <w:r w:rsidR="00303076" w:rsidRPr="004165B1">
        <w:rPr>
          <w:rFonts w:ascii="Times New Roman" w:hAnsi="Times New Roman"/>
          <w:sz w:val="28"/>
          <w:szCs w:val="28"/>
          <w:lang w:eastAsia="ru-RU"/>
        </w:rPr>
        <w:t xml:space="preserve">    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 xml:space="preserve">    </w:t>
      </w:r>
      <w:r w:rsidR="001F18DD" w:rsidRPr="004165B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4165B1">
        <w:rPr>
          <w:rFonts w:ascii="Times New Roman" w:hAnsi="Times New Roman"/>
          <w:sz w:val="28"/>
          <w:szCs w:val="28"/>
          <w:lang w:eastAsia="ru-RU"/>
        </w:rPr>
        <w:t>Взаимодействие с родителями коллектив МБДОУ строит на принципе сотрудничества. </w:t>
      </w:r>
      <w:r w:rsidRPr="004165B1">
        <w:rPr>
          <w:rFonts w:ascii="Times New Roman" w:hAnsi="Times New Roman"/>
          <w:sz w:val="28"/>
          <w:szCs w:val="28"/>
          <w:lang w:eastAsia="ru-RU"/>
        </w:rPr>
        <w:br/>
        <w:t>При этом решаются приоритетные задачи:</w:t>
      </w:r>
    </w:p>
    <w:p w:rsidR="00E44A1C" w:rsidRPr="004165B1" w:rsidRDefault="00E44A1C" w:rsidP="00E44A1C">
      <w:pPr>
        <w:numPr>
          <w:ilvl w:val="0"/>
          <w:numId w:val="5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повышение педагогической культуры родителей;</w:t>
      </w:r>
    </w:p>
    <w:p w:rsidR="00E44A1C" w:rsidRPr="004165B1" w:rsidRDefault="00E44A1C" w:rsidP="00E44A1C">
      <w:pPr>
        <w:numPr>
          <w:ilvl w:val="0"/>
          <w:numId w:val="5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приобщение родителей к участию в жизни детского сада;</w:t>
      </w:r>
    </w:p>
    <w:p w:rsidR="00E44A1C" w:rsidRPr="004165B1" w:rsidRDefault="00E44A1C" w:rsidP="00E44A1C">
      <w:pPr>
        <w:numPr>
          <w:ilvl w:val="0"/>
          <w:numId w:val="5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изучение семьи и установление контактов с ее членами для согласования воспитательных воздействий на ребенка.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  Для решения этих задач используются различные формы работы: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групповые родительские собрания, консультации;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проведение совместных мероприятий для детей и родителей;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анкетирование;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наглядная информация;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показ образовательной деятельности для родителей;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выставки совместных работ;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посещение открытых мероприятий и участие в них;</w:t>
      </w:r>
    </w:p>
    <w:p w:rsidR="00E44A1C" w:rsidRPr="004165B1" w:rsidRDefault="00E44A1C" w:rsidP="00E44A1C">
      <w:pPr>
        <w:numPr>
          <w:ilvl w:val="0"/>
          <w:numId w:val="6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заключение договоров с родителями вновь поступивших детей.</w:t>
      </w:r>
    </w:p>
    <w:p w:rsidR="00E44A1C" w:rsidRPr="004165B1" w:rsidRDefault="00E44A1C" w:rsidP="00E44A1C">
      <w:pPr>
        <w:spacing w:after="0" w:line="240" w:lineRule="auto"/>
        <w:ind w:left="1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4165B1">
        <w:rPr>
          <w:rFonts w:ascii="Times New Roman" w:hAnsi="Times New Roman"/>
          <w:sz w:val="28"/>
          <w:szCs w:val="28"/>
          <w:lang w:eastAsia="ru-RU"/>
        </w:rPr>
        <w:t>Функционирует консультационный центр для родителей, дети которых не охвачены дошкольным образованием.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lastRenderedPageBreak/>
        <w:t xml:space="preserve">          Родители принимают активное участие в жизнедеятельности  детского сада: тематические выставки: «Дары Осени», «Новогодние фантазии», «Мамочка любимая»; выставки совместных работ: «Защитники Отечества», «Зимушка-зима», «Вот и лето пришло», акции: «Создадим книгу сами - своими руками», «Береги здоровье смолоду», «Посади дерево»; мастер-классы: «Изготовление  заколок», «Новогодние снежинки», «Изготовление елочных игрушек из синельной проволоки» и др.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65B1">
        <w:rPr>
          <w:rFonts w:ascii="Times New Roman" w:hAnsi="Times New Roman"/>
          <w:bCs/>
          <w:sz w:val="28"/>
          <w:szCs w:val="28"/>
        </w:rPr>
        <w:t xml:space="preserve">       Хорошей традицией детского сада стала организация различных смотров-конкурсов,  в которых принимают активное участие и сотрудники детского сада, и родители, и дети. (Конкурс на лучшее оформление лестничных пролетов к Новому году, «Мастерская Деда Мороза»). Такие мероприятия,  позволяют каждому взрослому и ребенку проявить свои творческие способности.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       Родители принимают участие в благоустройстве территории детского сада, участвуя в субботниках, посадке деревьев и кустарников.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65B1">
        <w:rPr>
          <w:rFonts w:ascii="Times New Roman" w:hAnsi="Times New Roman"/>
          <w:bCs/>
          <w:sz w:val="28"/>
          <w:szCs w:val="28"/>
        </w:rPr>
        <w:t xml:space="preserve">        На официальном сайте учреждения созданы странички педагогов с интересной и познавательной информацией для родителей.</w:t>
      </w:r>
    </w:p>
    <w:p w:rsidR="00E44A1C" w:rsidRPr="004165B1" w:rsidRDefault="00E44A1C" w:rsidP="00E44A1C">
      <w:pPr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4165B1">
        <w:rPr>
          <w:rFonts w:ascii="Times New Roman" w:hAnsi="Times New Roman"/>
          <w:bCs/>
          <w:sz w:val="28"/>
          <w:szCs w:val="28"/>
        </w:rPr>
        <w:t xml:space="preserve">       В детском саду функционирует клуб «Здоровая семья», оказываются платные дополнительные услуги в кружках «Первоклашка», «</w:t>
      </w:r>
      <w:proofErr w:type="spellStart"/>
      <w:r w:rsidRPr="004165B1">
        <w:rPr>
          <w:rFonts w:ascii="Times New Roman" w:hAnsi="Times New Roman"/>
          <w:bCs/>
          <w:sz w:val="28"/>
          <w:szCs w:val="28"/>
        </w:rPr>
        <w:t>Мукосолька</w:t>
      </w:r>
      <w:proofErr w:type="spellEnd"/>
      <w:r w:rsidRPr="004165B1">
        <w:rPr>
          <w:rFonts w:ascii="Times New Roman" w:hAnsi="Times New Roman"/>
          <w:bCs/>
          <w:sz w:val="28"/>
          <w:szCs w:val="28"/>
        </w:rPr>
        <w:t>», «В мире шашек», проводятся консультации специалистов.</w:t>
      </w:r>
    </w:p>
    <w:p w:rsidR="00E44A1C" w:rsidRPr="004165B1" w:rsidRDefault="00E44A1C" w:rsidP="00E44A1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</w:rPr>
      </w:pPr>
      <w:r w:rsidRPr="004165B1">
        <w:rPr>
          <w:rFonts w:ascii="Times New Roman" w:hAnsi="Times New Roman"/>
          <w:sz w:val="28"/>
          <w:szCs w:val="28"/>
        </w:rPr>
        <w:t xml:space="preserve">       Использование разнообразных форм работы дало определенные результаты: родители из «зрителей» и «наблюдателей» стали активными участниками образовательного процесса и помощниками воспитателя. Именно на это и направлен принцип взаимодействия с семьёй, обозначенный в тексте ФГОС ДО.</w:t>
      </w:r>
    </w:p>
    <w:p w:rsidR="00780C49" w:rsidRPr="001542B0" w:rsidRDefault="00780C49" w:rsidP="00780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11AE">
        <w:rPr>
          <w:rFonts w:ascii="Times New Roman" w:hAnsi="Times New Roman"/>
          <w:sz w:val="28"/>
          <w:szCs w:val="28"/>
        </w:rPr>
        <w:t xml:space="preserve">      </w:t>
      </w:r>
      <w:r w:rsidRPr="001542B0">
        <w:rPr>
          <w:rFonts w:ascii="Times New Roman" w:hAnsi="Times New Roman"/>
          <w:sz w:val="28"/>
          <w:szCs w:val="28"/>
        </w:rPr>
        <w:t>Для повышения качества воспитательно-образовательного процесса и реализации годовых задач детский сад сотрудничает с окружающим социумом. Цели взаимодействия способствуют разностороннему развитию воспитанников. Детский сад взаимодействует с районной детской поликлиникой, МБОУ СОШ №3, МОБУ СОШ №13, МБДОУ № 25, детской музыкальной школой, ДДТ «Родничок», ДЮСШ, ГКУ СО Краснодарского края «</w:t>
      </w:r>
      <w:proofErr w:type="spellStart"/>
      <w:r w:rsidRPr="001542B0">
        <w:rPr>
          <w:rFonts w:ascii="Times New Roman" w:hAnsi="Times New Roman"/>
          <w:sz w:val="28"/>
          <w:szCs w:val="28"/>
        </w:rPr>
        <w:t>Приморско-Ахтарский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социально-реабилитационный центр для несовершеннолетних»,  районной детской библиотекой, городским историко-краеведческим музеем. Совместно с данными учреждениями проводятся  тематические мероприятия.    </w:t>
      </w:r>
    </w:p>
    <w:p w:rsidR="00780C49" w:rsidRPr="001542B0" w:rsidRDefault="00780C49" w:rsidP="00780C49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</w:t>
      </w:r>
      <w:r w:rsidR="001F18DD" w:rsidRPr="001542B0">
        <w:rPr>
          <w:rFonts w:ascii="Times New Roman" w:hAnsi="Times New Roman"/>
          <w:sz w:val="28"/>
          <w:szCs w:val="28"/>
        </w:rPr>
        <w:t xml:space="preserve">  </w:t>
      </w:r>
      <w:r w:rsidRPr="001542B0">
        <w:rPr>
          <w:rFonts w:ascii="Times New Roman" w:hAnsi="Times New Roman"/>
          <w:sz w:val="28"/>
          <w:szCs w:val="28"/>
        </w:rPr>
        <w:t xml:space="preserve">Родительский комитет детского сада сотрудничает с педагогическим коллективом в создании благоприятных условий для реализации основной образовательной программы детского сада. Родители являются частыми гостями в группах, принимают участие в образовательной деятельности, рассказывают о своих профессиях, участвуют в выставках, в конкурсах, субботниках. </w:t>
      </w:r>
    </w:p>
    <w:p w:rsidR="00780C49" w:rsidRPr="001542B0" w:rsidRDefault="00780C49" w:rsidP="00780C49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1F18DD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>Осуществляется тесный контакт воспитателей и учителей МБОУ СОШ №13, воспитанников дошкольного учреждения и учеников первого класса:</w:t>
      </w:r>
    </w:p>
    <w:p w:rsidR="00780C49" w:rsidRPr="001542B0" w:rsidRDefault="00780C49" w:rsidP="00780C49">
      <w:pPr>
        <w:numPr>
          <w:ilvl w:val="0"/>
          <w:numId w:val="8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отслеживается адаптация выпускников детского сада;</w:t>
      </w:r>
    </w:p>
    <w:p w:rsidR="00780C49" w:rsidRPr="001542B0" w:rsidRDefault="00780C49" w:rsidP="00780C49">
      <w:pPr>
        <w:numPr>
          <w:ilvl w:val="0"/>
          <w:numId w:val="8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lastRenderedPageBreak/>
        <w:t>проводится диагностика готовности детей к школе;</w:t>
      </w:r>
    </w:p>
    <w:p w:rsidR="00E44A1C" w:rsidRPr="001542B0" w:rsidRDefault="00780C49" w:rsidP="00E44A1C">
      <w:pPr>
        <w:numPr>
          <w:ilvl w:val="0"/>
          <w:numId w:val="8"/>
        </w:num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экскурсии различной направленности.</w:t>
      </w:r>
    </w:p>
    <w:p w:rsidR="008C424C" w:rsidRPr="001542B0" w:rsidRDefault="00E44A1C" w:rsidP="001F18D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Вывод:</w:t>
      </w: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="00780C49" w:rsidRPr="001542B0">
        <w:rPr>
          <w:rFonts w:ascii="Times New Roman" w:hAnsi="Times New Roman"/>
          <w:sz w:val="28"/>
          <w:szCs w:val="28"/>
          <w:lang w:eastAsia="ru-RU"/>
        </w:rPr>
        <w:t>В МБДОУ №18  создана модель управления в соответствии с целями и содержанием работы учреждения. Структура и механизм управления ДОУ определяют стабильное функционирование. Демократизация системы управления способствует развитию инициативы участников образовательного процесса (педагогов, родителей (законных представителей), детей). В ДОУ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создаются условия для  максимального</w:t>
      </w:r>
      <w:r w:rsidRPr="0090403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>удовлетворения  запросов родителей детей дошкольного возраста по их воспитанию и обучению. Родители получают информацию о целях и задачах учреждения, имеют возможность обсуждать различные вопросы пребывания ребенка в ДОУ, участвовать в жизнедеятельности детского сада.</w:t>
      </w:r>
    </w:p>
    <w:p w:rsidR="001F18DD" w:rsidRPr="001542B0" w:rsidRDefault="001F18DD" w:rsidP="001F18D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90865" w:rsidRPr="001542B0" w:rsidRDefault="008C424C" w:rsidP="007408E1">
      <w:pPr>
        <w:pStyle w:val="a3"/>
        <w:spacing w:after="0" w:line="240" w:lineRule="auto"/>
        <w:ind w:right="75"/>
        <w:rPr>
          <w:rFonts w:ascii="Times New Roman" w:hAnsi="Times New Roman"/>
          <w:b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sz w:val="28"/>
          <w:szCs w:val="28"/>
          <w:lang w:eastAsia="ru-RU"/>
        </w:rPr>
        <w:t>4. Оценка содержания и</w:t>
      </w:r>
      <w:r w:rsidR="00780C49" w:rsidRPr="001542B0">
        <w:rPr>
          <w:rFonts w:ascii="Times New Roman" w:hAnsi="Times New Roman"/>
          <w:b/>
          <w:sz w:val="28"/>
          <w:szCs w:val="28"/>
          <w:lang w:eastAsia="ru-RU"/>
        </w:rPr>
        <w:t xml:space="preserve"> качества подготовки воспитанников</w:t>
      </w:r>
    </w:p>
    <w:p w:rsidR="00A1716B" w:rsidRPr="001542B0" w:rsidRDefault="00C04992" w:rsidP="00086986">
      <w:pPr>
        <w:spacing w:after="0" w:line="240" w:lineRule="auto"/>
        <w:ind w:right="75"/>
        <w:jc w:val="both"/>
        <w:rPr>
          <w:rFonts w:ascii="Georgia" w:hAnsi="Georgia"/>
          <w:color w:val="333333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Требования ФГОС ДО к результатам освоения Программы представлены в виде целевых ориентиров дошкольного образования, которые представляют собой социально-нормативные возрастные характеристики возможных достижений ребенка на этапе завершения уровня образования</w:t>
      </w:r>
      <w:r w:rsidR="00086986" w:rsidRPr="001542B0">
        <w:rPr>
          <w:rFonts w:ascii="Times New Roman" w:hAnsi="Times New Roman"/>
          <w:sz w:val="28"/>
          <w:szCs w:val="28"/>
          <w:lang w:eastAsia="ru-RU"/>
        </w:rPr>
        <w:t>. Специфика дошкольного детства</w:t>
      </w:r>
      <w:r w:rsidRPr="001542B0">
        <w:rPr>
          <w:rFonts w:ascii="Times New Roman" w:hAnsi="Times New Roman"/>
          <w:sz w:val="28"/>
          <w:szCs w:val="28"/>
          <w:lang w:eastAsia="ru-RU"/>
        </w:rPr>
        <w:t>, а также системные особенности дошкольного обра</w:t>
      </w:r>
      <w:r w:rsidR="00086986" w:rsidRPr="001542B0">
        <w:rPr>
          <w:rFonts w:ascii="Times New Roman" w:hAnsi="Times New Roman"/>
          <w:sz w:val="28"/>
          <w:szCs w:val="28"/>
          <w:lang w:eastAsia="ru-RU"/>
        </w:rPr>
        <w:t>зования делают неправомерными требования от ребенка дошкольного возраста конкретных образовательных достижений и обуславливают необходимость определения результатов освоения образовательной программы в виде целевых ориентиров.</w:t>
      </w:r>
      <w:r w:rsidR="00A1716B" w:rsidRPr="001542B0">
        <w:rPr>
          <w:rFonts w:ascii="Georgia" w:hAnsi="Georgia"/>
          <w:color w:val="333333"/>
          <w:sz w:val="28"/>
          <w:szCs w:val="28"/>
        </w:rPr>
        <w:t xml:space="preserve"> </w:t>
      </w:r>
    </w:p>
    <w:p w:rsidR="00A1716B" w:rsidRPr="001542B0" w:rsidRDefault="00A1716B" w:rsidP="00086986">
      <w:pPr>
        <w:spacing w:after="0" w:line="240" w:lineRule="auto"/>
        <w:ind w:right="75"/>
        <w:jc w:val="both"/>
        <w:rPr>
          <w:rFonts w:ascii="Georgia" w:hAnsi="Georgia"/>
          <w:color w:val="333333"/>
          <w:sz w:val="28"/>
          <w:szCs w:val="28"/>
        </w:rPr>
      </w:pPr>
      <w:r w:rsidRPr="001542B0">
        <w:rPr>
          <w:rFonts w:ascii="Georgia" w:hAnsi="Georgia"/>
          <w:color w:val="333333"/>
          <w:sz w:val="28"/>
          <w:szCs w:val="28"/>
        </w:rPr>
        <w:t xml:space="preserve">       </w:t>
      </w:r>
      <w:r w:rsidRPr="001542B0">
        <w:rPr>
          <w:rFonts w:ascii="Times New Roman" w:hAnsi="Times New Roman"/>
          <w:color w:val="333333"/>
          <w:sz w:val="28"/>
          <w:szCs w:val="28"/>
        </w:rPr>
        <w:t>Мониторинг образовательного процесса осуществляется через отслеживание результатов освоения образовательной программы по 5 образовательным областям. Он основывается на анализе достижения детьми промежуточных результатов, которые описаны в каждом разделе образовательной программы. Форма проведения мониторинга представляет собой наблюдение за активностью ребенка в различные периоды пребывания в дошкольном учреждении, анализ продуктов детской деятельности.</w:t>
      </w:r>
      <w:r w:rsidRPr="001542B0">
        <w:rPr>
          <w:rFonts w:ascii="Georgia" w:hAnsi="Georgia"/>
          <w:color w:val="333333"/>
          <w:sz w:val="28"/>
          <w:szCs w:val="28"/>
        </w:rPr>
        <w:t xml:space="preserve"> </w:t>
      </w:r>
    </w:p>
    <w:p w:rsidR="00A039BE" w:rsidRPr="001542B0" w:rsidRDefault="00A1716B" w:rsidP="00086986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Georgia" w:hAnsi="Georgia"/>
          <w:color w:val="333333"/>
          <w:sz w:val="28"/>
          <w:szCs w:val="28"/>
        </w:rPr>
        <w:t xml:space="preserve">       </w:t>
      </w:r>
      <w:r w:rsidRPr="001542B0">
        <w:rPr>
          <w:rFonts w:ascii="Times New Roman" w:hAnsi="Times New Roman"/>
          <w:color w:val="333333"/>
          <w:sz w:val="28"/>
          <w:szCs w:val="28"/>
        </w:rPr>
        <w:t>Оценку особенностей развития детей и усвоения ими Программы проводит воспитатель группы в рамках педагогической диагностики. Отслеживание эффективности усв</w:t>
      </w:r>
      <w:r w:rsidR="00E90865" w:rsidRPr="001542B0">
        <w:rPr>
          <w:rFonts w:ascii="Times New Roman" w:hAnsi="Times New Roman"/>
          <w:color w:val="333333"/>
          <w:sz w:val="28"/>
          <w:szCs w:val="28"/>
        </w:rPr>
        <w:t>оения Программы воспитанниками д</w:t>
      </w:r>
      <w:r w:rsidRPr="001542B0">
        <w:rPr>
          <w:rFonts w:ascii="Times New Roman" w:hAnsi="Times New Roman"/>
          <w:color w:val="333333"/>
          <w:sz w:val="28"/>
          <w:szCs w:val="28"/>
        </w:rPr>
        <w:t xml:space="preserve">етского сада показало, что показатели развития детей соответствуют их психологическому возрасту. По результатам педагогической диагностики </w:t>
      </w:r>
      <w:r w:rsidR="001B40A2" w:rsidRPr="001542B0">
        <w:rPr>
          <w:rFonts w:ascii="Times New Roman" w:hAnsi="Times New Roman"/>
          <w:color w:val="333333"/>
          <w:sz w:val="28"/>
          <w:szCs w:val="28"/>
        </w:rPr>
        <w:t xml:space="preserve">за 2017-2018 учебный год </w:t>
      </w:r>
      <w:r w:rsidRPr="001542B0">
        <w:rPr>
          <w:rFonts w:ascii="Times New Roman" w:hAnsi="Times New Roman"/>
          <w:color w:val="333333"/>
          <w:sz w:val="28"/>
          <w:szCs w:val="28"/>
        </w:rPr>
        <w:t>дети показали положительный результат усвое</w:t>
      </w:r>
      <w:r w:rsidR="00E90865" w:rsidRPr="001542B0">
        <w:rPr>
          <w:rFonts w:ascii="Times New Roman" w:hAnsi="Times New Roman"/>
          <w:color w:val="333333"/>
          <w:sz w:val="28"/>
          <w:szCs w:val="28"/>
        </w:rPr>
        <w:t>ния программного материала – 92</w:t>
      </w:r>
      <w:r w:rsidRPr="001542B0">
        <w:rPr>
          <w:rFonts w:ascii="Times New Roman" w:hAnsi="Times New Roman"/>
          <w:color w:val="333333"/>
          <w:sz w:val="28"/>
          <w:szCs w:val="28"/>
        </w:rPr>
        <w:t>%. Такие результаты достигнуты благодаря использованию в работе методов, способствующих развитию самостоятельности, познавательных интересов детей, созданию проблемно-поисковых ситуаций.</w:t>
      </w:r>
    </w:p>
    <w:p w:rsidR="00780C49" w:rsidRPr="001542B0" w:rsidRDefault="001F18DD" w:rsidP="00780C49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780C49" w:rsidRPr="001542B0">
        <w:rPr>
          <w:rFonts w:ascii="Times New Roman" w:hAnsi="Times New Roman"/>
          <w:sz w:val="28"/>
          <w:szCs w:val="28"/>
          <w:lang w:eastAsia="ru-RU"/>
        </w:rPr>
        <w:t>По итогам психолого-педагогического обследования за 2017-2018 учебный год выпускники ДОУ имеют следующий уровень готовности к школьному обучению:</w:t>
      </w:r>
    </w:p>
    <w:p w:rsidR="00D61677" w:rsidRPr="001542B0" w:rsidRDefault="00780C49" w:rsidP="00780C49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lastRenderedPageBreak/>
        <w:t xml:space="preserve">Высокий – </w:t>
      </w:r>
      <w:r w:rsidR="00D61677" w:rsidRPr="001542B0">
        <w:rPr>
          <w:rFonts w:ascii="Times New Roman" w:hAnsi="Times New Roman"/>
          <w:sz w:val="28"/>
          <w:szCs w:val="28"/>
          <w:lang w:eastAsia="ru-RU"/>
        </w:rPr>
        <w:t>33% (11 детей);</w:t>
      </w:r>
    </w:p>
    <w:p w:rsidR="00780C49" w:rsidRPr="001542B0" w:rsidRDefault="00780C49" w:rsidP="00780C49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Средний – </w:t>
      </w:r>
      <w:r w:rsidR="00D61677" w:rsidRPr="001542B0">
        <w:rPr>
          <w:rFonts w:ascii="Times New Roman" w:hAnsi="Times New Roman"/>
          <w:sz w:val="28"/>
          <w:szCs w:val="28"/>
          <w:lang w:eastAsia="ru-RU"/>
        </w:rPr>
        <w:t>61%; (20 детей);</w:t>
      </w:r>
    </w:p>
    <w:p w:rsidR="008C424C" w:rsidRPr="001542B0" w:rsidRDefault="00D61677" w:rsidP="00D61677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Ниже среднего</w:t>
      </w:r>
      <w:r w:rsidR="00780C49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="00780C49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>6% (2 ребенка).</w:t>
      </w:r>
      <w:r w:rsidR="008C424C" w:rsidRPr="001542B0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</w:p>
    <w:p w:rsidR="008C424C" w:rsidRPr="001542B0" w:rsidRDefault="008C424C" w:rsidP="008C424C">
      <w:pPr>
        <w:spacing w:after="0" w:line="240" w:lineRule="auto"/>
        <w:ind w:right="75"/>
        <w:rPr>
          <w:rFonts w:ascii="Times New Roman" w:hAnsi="Times New Roman"/>
          <w:b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sz w:val="28"/>
          <w:szCs w:val="28"/>
          <w:lang w:eastAsia="ru-RU"/>
        </w:rPr>
        <w:t>Участие в мероприятиях различных уровней</w:t>
      </w:r>
    </w:p>
    <w:p w:rsidR="008C424C" w:rsidRPr="001542B0" w:rsidRDefault="001F18DD" w:rsidP="008C424C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8C424C" w:rsidRPr="001542B0">
        <w:rPr>
          <w:rFonts w:ascii="Times New Roman" w:hAnsi="Times New Roman"/>
          <w:sz w:val="28"/>
          <w:szCs w:val="28"/>
          <w:lang w:eastAsia="ru-RU"/>
        </w:rPr>
        <w:t xml:space="preserve">В марте 2018 года завершена работа ДОУ в статусе Краевой инновационной площадки по теме «Развитие физической культуры и формирование основ ЗОЖ у воспитанников и родителей  в условиях сетевого взаимодействия ДОУ И ДЮСШ». В рамках инновационной деятельности учреждение реализует муниципальный проект «Читающая мама». Является  краевой площадкой по апробации и внедрению комплексной образовательной программы «Первые шаги». </w:t>
      </w:r>
    </w:p>
    <w:p w:rsidR="008C424C" w:rsidRPr="001542B0" w:rsidRDefault="001F18DD" w:rsidP="001F18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</w:t>
      </w:r>
      <w:r w:rsidR="008C424C" w:rsidRPr="001542B0">
        <w:rPr>
          <w:rFonts w:ascii="Times New Roman" w:hAnsi="Times New Roman"/>
          <w:sz w:val="28"/>
          <w:szCs w:val="28"/>
        </w:rPr>
        <w:t>Педагоги и воспитанники приняли участие в конкурсах разного уровня:</w:t>
      </w:r>
    </w:p>
    <w:p w:rsidR="008C424C" w:rsidRPr="001542B0" w:rsidRDefault="008C424C" w:rsidP="008C424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b/>
          <w:sz w:val="28"/>
          <w:szCs w:val="28"/>
          <w:u w:val="single"/>
        </w:rPr>
        <w:t>Федеральный уровень:</w:t>
      </w:r>
      <w:r w:rsidRPr="001542B0">
        <w:rPr>
          <w:rFonts w:ascii="Times New Roman" w:hAnsi="Times New Roman"/>
          <w:sz w:val="28"/>
          <w:szCs w:val="28"/>
        </w:rPr>
        <w:t xml:space="preserve"> 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 xml:space="preserve">Участие во Всероссийском педагогическом конкурсе «Педагогика </w:t>
      </w:r>
      <w:r w:rsidRPr="001542B0">
        <w:rPr>
          <w:rFonts w:ascii="Times New Roman" w:eastAsia="Calibri" w:hAnsi="Times New Roman"/>
          <w:sz w:val="28"/>
          <w:szCs w:val="28"/>
          <w:lang w:val="en-US"/>
        </w:rPr>
        <w:t>XXI</w:t>
      </w:r>
      <w:r w:rsidRPr="001542B0">
        <w:rPr>
          <w:rFonts w:ascii="Times New Roman" w:eastAsia="Calibri" w:hAnsi="Times New Roman"/>
          <w:sz w:val="28"/>
          <w:szCs w:val="28"/>
        </w:rPr>
        <w:t xml:space="preserve"> века: опыт, достижения, методика» (призер - 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 Международном дистанционном педагогическом конкурсе «Лучшая педагогическая разработка» (победитель - Мартынова Т.И.);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 xml:space="preserve">участие в Международном профессиональном конкурсе для педагогов «Экологическое воспитание» (победители - Мартынова Т.И., </w:t>
      </w:r>
      <w:proofErr w:type="spellStart"/>
      <w:r w:rsidRPr="001542B0">
        <w:rPr>
          <w:rFonts w:ascii="Times New Roman" w:eastAsia="Calibri" w:hAnsi="Times New Roman"/>
          <w:sz w:val="28"/>
          <w:szCs w:val="28"/>
        </w:rPr>
        <w:t>Пыпина</w:t>
      </w:r>
      <w:proofErr w:type="spellEnd"/>
      <w:r w:rsidRPr="001542B0">
        <w:rPr>
          <w:rFonts w:ascii="Times New Roman" w:eastAsia="Calibri" w:hAnsi="Times New Roman"/>
          <w:sz w:val="28"/>
          <w:szCs w:val="28"/>
        </w:rPr>
        <w:t xml:space="preserve"> О.П.); 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во Всероссийском конкурсе для педагогов «К нам приходит Новый год»</w:t>
      </w:r>
      <w:r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eastAsia="Calibri" w:hAnsi="Times New Roman"/>
          <w:sz w:val="28"/>
          <w:szCs w:val="28"/>
        </w:rPr>
        <w:t>(победитель -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 Международном некоммерческом конкурсе просветительно-творческих проектов учащихся «Жар-птица знаний – 2018» (воспитанница подготовительной группы, 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 xml:space="preserve">участие в </w:t>
      </w:r>
      <w:r w:rsidRPr="001542B0">
        <w:rPr>
          <w:rFonts w:ascii="Times New Roman" w:eastAsia="Calibri" w:hAnsi="Times New Roman"/>
          <w:sz w:val="28"/>
          <w:szCs w:val="28"/>
          <w:lang w:val="en-US"/>
        </w:rPr>
        <w:t>VI</w:t>
      </w:r>
      <w:r w:rsidRPr="001542B0">
        <w:rPr>
          <w:rFonts w:ascii="Times New Roman" w:eastAsia="Calibri" w:hAnsi="Times New Roman"/>
          <w:sz w:val="28"/>
          <w:szCs w:val="28"/>
        </w:rPr>
        <w:t xml:space="preserve"> Всероссийском интернет-</w:t>
      </w:r>
      <w:proofErr w:type="gramStart"/>
      <w:r w:rsidRPr="001542B0">
        <w:rPr>
          <w:rFonts w:ascii="Times New Roman" w:eastAsia="Calibri" w:hAnsi="Times New Roman"/>
          <w:sz w:val="28"/>
          <w:szCs w:val="28"/>
        </w:rPr>
        <w:t>конкурсе  кормушек</w:t>
      </w:r>
      <w:proofErr w:type="gramEnd"/>
      <w:r w:rsidRPr="001542B0">
        <w:rPr>
          <w:rFonts w:ascii="Times New Roman" w:eastAsia="Calibri" w:hAnsi="Times New Roman"/>
          <w:sz w:val="28"/>
          <w:szCs w:val="28"/>
        </w:rPr>
        <w:t xml:space="preserve"> (воспитанница подгот</w:t>
      </w:r>
      <w:r w:rsidRPr="001542B0">
        <w:rPr>
          <w:rFonts w:ascii="Times New Roman" w:hAnsi="Times New Roman"/>
          <w:sz w:val="28"/>
          <w:szCs w:val="28"/>
        </w:rPr>
        <w:t xml:space="preserve">овительной группы </w:t>
      </w:r>
      <w:proofErr w:type="spellStart"/>
      <w:r w:rsidRPr="001542B0">
        <w:rPr>
          <w:rFonts w:ascii="Times New Roman" w:hAnsi="Times New Roman"/>
          <w:sz w:val="28"/>
          <w:szCs w:val="28"/>
        </w:rPr>
        <w:t>Поддубская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А.</w:t>
      </w:r>
      <w:r w:rsidRPr="001542B0">
        <w:rPr>
          <w:rFonts w:ascii="Times New Roman" w:eastAsia="Calibri" w:hAnsi="Times New Roman"/>
          <w:sz w:val="28"/>
          <w:szCs w:val="28"/>
        </w:rPr>
        <w:t>, 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 Международном педагогическом конкурсе «Секреты педагогического мастерства» (победитель – 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во Всероссийском конкурсе «Безопасная дорога (ПДД)»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(воспитанник старшей компенсирующей группы, воспитатель Хорошилова С.П.);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во Всероссийском конкурсе «Знатоки права» (воспитанник подготовительной группы);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 xml:space="preserve">участие  во Всероссийском творческом конкурсе «Солнечный свет» (призер </w:t>
      </w:r>
      <w:proofErr w:type="spellStart"/>
      <w:r w:rsidRPr="001542B0">
        <w:rPr>
          <w:rFonts w:ascii="Times New Roman" w:eastAsia="Calibri" w:hAnsi="Times New Roman"/>
          <w:sz w:val="28"/>
          <w:szCs w:val="28"/>
        </w:rPr>
        <w:t>Келембет</w:t>
      </w:r>
      <w:proofErr w:type="spellEnd"/>
      <w:r w:rsidRPr="001542B0">
        <w:rPr>
          <w:rFonts w:ascii="Times New Roman" w:eastAsia="Calibri" w:hAnsi="Times New Roman"/>
          <w:sz w:val="28"/>
          <w:szCs w:val="28"/>
        </w:rPr>
        <w:t xml:space="preserve">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международном игровом конкурсе «Человек и природа» (19 воспитанников подготовительной группы, воспитатель Мартынова Т.И.);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смотре-конкурсе «Образцовый детский сад» (лауреат-победитель ДОУ);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региональном тестировании </w:t>
      </w:r>
      <w:proofErr w:type="spellStart"/>
      <w:r w:rsidRPr="001542B0">
        <w:rPr>
          <w:rFonts w:ascii="Times New Roman" w:hAnsi="Times New Roman"/>
          <w:sz w:val="28"/>
          <w:szCs w:val="28"/>
        </w:rPr>
        <w:t>Всеросийского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издания «</w:t>
      </w:r>
      <w:proofErr w:type="spellStart"/>
      <w:r w:rsidRPr="001542B0">
        <w:rPr>
          <w:rFonts w:ascii="Times New Roman" w:hAnsi="Times New Roman"/>
          <w:sz w:val="28"/>
          <w:szCs w:val="28"/>
        </w:rPr>
        <w:t>Педразвитие</w:t>
      </w:r>
      <w:proofErr w:type="spellEnd"/>
      <w:r w:rsidRPr="001542B0">
        <w:rPr>
          <w:rFonts w:ascii="Times New Roman" w:hAnsi="Times New Roman"/>
          <w:sz w:val="28"/>
          <w:szCs w:val="28"/>
        </w:rPr>
        <w:t>»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(Дорофеева Г.А.);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финальном туре Всероссийского педагогического конкурса «Секреты педагогического мастерства» (Хорошилова С.П.);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lastRenderedPageBreak/>
        <w:t>участие во Всероссийском педагогическом конкурсе «Педагогика ХХ века: опыт, достижения, методика» (Киви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 конкурсе детского рисунка «Разноцветные капли» (воспитанница подготовительной группы, воспитатель Гаврисенко А.А.);</w:t>
      </w:r>
    </w:p>
    <w:p w:rsidR="008C424C" w:rsidRPr="001542B0" w:rsidRDefault="008C424C" w:rsidP="007B7DD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</w:t>
      </w:r>
      <w:r w:rsidRPr="001542B0">
        <w:rPr>
          <w:rFonts w:ascii="Times New Roman" w:hAnsi="Times New Roman"/>
          <w:sz w:val="28"/>
          <w:szCs w:val="28"/>
          <w:lang w:val="en-US"/>
        </w:rPr>
        <w:t>VI</w:t>
      </w:r>
      <w:r w:rsidRPr="001542B0">
        <w:rPr>
          <w:rFonts w:ascii="Times New Roman" w:hAnsi="Times New Roman"/>
          <w:sz w:val="28"/>
          <w:szCs w:val="28"/>
        </w:rPr>
        <w:t xml:space="preserve"> Всероссийском педагогическом конкурсе «Вектор развития»</w:t>
      </w:r>
      <w:r w:rsidR="007B7DD0"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(Киви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конкурсе «По страницам любимых сказок»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(воспитанница подготовительной группы, 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 конкурсе от издательства «Творческий Центр СФЕРА» «Безопасность дошкольника на дороге: как ее обеспечить?» (воспитатель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конкурсе методических разработок образовательных ситуаций «Играем. Наряжаемся. Выступаем» (воспитатель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</w:t>
      </w:r>
      <w:r w:rsidRPr="001542B0">
        <w:rPr>
          <w:rFonts w:ascii="Times New Roman" w:hAnsi="Times New Roman"/>
          <w:sz w:val="28"/>
          <w:szCs w:val="28"/>
          <w:lang w:val="en-US"/>
        </w:rPr>
        <w:t>VII</w:t>
      </w:r>
      <w:r w:rsidRPr="001542B0">
        <w:rPr>
          <w:rFonts w:ascii="Times New Roman" w:hAnsi="Times New Roman"/>
          <w:sz w:val="28"/>
          <w:szCs w:val="28"/>
        </w:rPr>
        <w:t xml:space="preserve"> Всероссийском  педагогическом конкурсе «Компетентностный подход» (Киви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во Всероссийском конкурсе рисунков «Уроки безопасности» </w:t>
      </w:r>
      <w:r w:rsidR="007B7DD0" w:rsidRPr="001542B0">
        <w:rPr>
          <w:rFonts w:ascii="Times New Roman" w:hAnsi="Times New Roman"/>
          <w:sz w:val="28"/>
          <w:szCs w:val="28"/>
        </w:rPr>
        <w:t>(</w:t>
      </w:r>
      <w:r w:rsidRPr="001542B0">
        <w:rPr>
          <w:rFonts w:ascii="Times New Roman" w:hAnsi="Times New Roman"/>
          <w:sz w:val="28"/>
          <w:szCs w:val="28"/>
        </w:rPr>
        <w:t>воспит</w:t>
      </w:r>
      <w:r w:rsidR="007B7DD0" w:rsidRPr="001542B0">
        <w:rPr>
          <w:rFonts w:ascii="Times New Roman" w:hAnsi="Times New Roman"/>
          <w:sz w:val="28"/>
          <w:szCs w:val="28"/>
        </w:rPr>
        <w:t xml:space="preserve">анницы подготовительной группы, </w:t>
      </w:r>
      <w:r w:rsidRPr="001542B0">
        <w:rPr>
          <w:rFonts w:ascii="Times New Roman" w:hAnsi="Times New Roman"/>
          <w:sz w:val="28"/>
          <w:szCs w:val="28"/>
        </w:rPr>
        <w:t>воспитатель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 во Всероссийском дистанционном конкурсе «Воспитатель года России – 2018» (Белова Л.В.);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тестировании «</w:t>
      </w:r>
      <w:proofErr w:type="spellStart"/>
      <w:r w:rsidRPr="001542B0">
        <w:rPr>
          <w:rFonts w:ascii="Times New Roman" w:hAnsi="Times New Roman"/>
          <w:sz w:val="28"/>
          <w:szCs w:val="28"/>
        </w:rPr>
        <w:t>Росконкурс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Сентябрь 2018» (Хорошилова С.П.);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конкурсе «День защитника отечества» (воспитанник старшей группы Даценко Дарья (3 место));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</w:t>
      </w:r>
      <w:r w:rsidRPr="001542B0">
        <w:rPr>
          <w:rFonts w:ascii="Times New Roman" w:hAnsi="Times New Roman"/>
          <w:sz w:val="28"/>
          <w:szCs w:val="28"/>
          <w:lang w:val="en-US"/>
        </w:rPr>
        <w:t>VII</w:t>
      </w:r>
      <w:r w:rsidRPr="001542B0">
        <w:rPr>
          <w:rFonts w:ascii="Times New Roman" w:hAnsi="Times New Roman"/>
          <w:sz w:val="28"/>
          <w:szCs w:val="28"/>
        </w:rPr>
        <w:t xml:space="preserve">  Всероссийском педагогическом конкурсе «Компетентностный подход» (победитель Киви Н.В.);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конкурсе научно-технических и творческих проектов «Луна: Город Первых» (воспитанница подготовительной группы);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</w:t>
      </w:r>
      <w:r w:rsidRPr="001542B0">
        <w:rPr>
          <w:rFonts w:ascii="Times New Roman" w:hAnsi="Times New Roman"/>
          <w:sz w:val="28"/>
          <w:szCs w:val="28"/>
          <w:lang w:val="en-US"/>
        </w:rPr>
        <w:t>I</w:t>
      </w:r>
      <w:r w:rsidRPr="001542B0">
        <w:rPr>
          <w:rFonts w:ascii="Times New Roman" w:hAnsi="Times New Roman"/>
          <w:sz w:val="28"/>
          <w:szCs w:val="28"/>
        </w:rPr>
        <w:t xml:space="preserve"> Международной научно-практической конференции «Опыт практической деятельности педагога» (</w:t>
      </w:r>
      <w:proofErr w:type="spellStart"/>
      <w:r w:rsidRPr="001542B0">
        <w:rPr>
          <w:rFonts w:ascii="Times New Roman" w:hAnsi="Times New Roman"/>
          <w:sz w:val="28"/>
          <w:szCs w:val="28"/>
        </w:rPr>
        <w:t>Дурсенева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Н.Ю., Иванова Н.А.);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конкурсном отборе лучших сценариев уроков и внеурочных мероприятий, посвященных семье и традиционным семейным ценностям (победитель Зуб Л.К.);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Международной олимпиаде «Глобус» (44 ребенка старшего дошкольного возраста, 5 педагогов);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 Всероссийском педагогическом конкурсе «Новые горизонты (</w:t>
      </w:r>
      <w:proofErr w:type="spellStart"/>
      <w:r w:rsidRPr="001542B0">
        <w:rPr>
          <w:rFonts w:ascii="Times New Roman" w:hAnsi="Times New Roman"/>
          <w:sz w:val="28"/>
          <w:szCs w:val="28"/>
        </w:rPr>
        <w:t>Кривошеенко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О.Б.);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во Всероссийском педагогическом конкурсе «Творческий воспитатель – 2018» (Гаврисенко А.А.);</w:t>
      </w:r>
    </w:p>
    <w:p w:rsidR="007B7DD0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Международной профессиональной олимпиаде для работников образовательных организаций и студентов педагогических специальностей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(Гаврисенко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вебинаре издательства «Русское слово» по теме «Развитие познавательно-исследовательской деятельности дошкольников в процессе ознакомления с окружающим миром» (Иванова Н.А.);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lastRenderedPageBreak/>
        <w:t>участие во Всероссийском тестировании «Радуга талантов»</w:t>
      </w:r>
      <w:r w:rsidR="007B7DD0"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(победитель воспитанник подготовительной группы);</w:t>
      </w:r>
    </w:p>
    <w:p w:rsidR="008C424C" w:rsidRPr="001542B0" w:rsidRDefault="008C424C" w:rsidP="001F18D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Публикация в сборнике материалов 1 Международного фестиваля педагогических идей (</w:t>
      </w:r>
      <w:proofErr w:type="spellStart"/>
      <w:r w:rsidRPr="001542B0">
        <w:rPr>
          <w:rFonts w:ascii="Times New Roman" w:hAnsi="Times New Roman"/>
          <w:sz w:val="28"/>
          <w:szCs w:val="28"/>
        </w:rPr>
        <w:t>Маранина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И.А., Иванова Н.А.).</w:t>
      </w:r>
    </w:p>
    <w:p w:rsidR="008C424C" w:rsidRPr="001542B0" w:rsidRDefault="008C424C" w:rsidP="008C424C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b/>
          <w:sz w:val="28"/>
          <w:szCs w:val="28"/>
          <w:u w:val="single"/>
        </w:rPr>
        <w:t>Краевой уровень</w:t>
      </w:r>
      <w:r w:rsidRPr="001542B0">
        <w:rPr>
          <w:rFonts w:ascii="Times New Roman" w:hAnsi="Times New Roman"/>
          <w:sz w:val="28"/>
          <w:szCs w:val="28"/>
        </w:rPr>
        <w:t>: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семинаре  Издательства «Русское слово» по теме «Образовательная программа «Первые шаги» (Иванова Н.А., </w:t>
      </w:r>
      <w:proofErr w:type="spellStart"/>
      <w:r w:rsidRPr="001542B0">
        <w:rPr>
          <w:rFonts w:ascii="Times New Roman" w:hAnsi="Times New Roman"/>
          <w:sz w:val="28"/>
          <w:szCs w:val="28"/>
        </w:rPr>
        <w:t>Шафаростова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И.Ф.);</w:t>
      </w:r>
    </w:p>
    <w:p w:rsidR="008C424C" w:rsidRPr="001542B0" w:rsidRDefault="008C424C" w:rsidP="00E44A1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>участие в краевом конкурсе «Воспитатель года» (участник Белова Л.В.);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краевом семинаре «Современные педагогические практики художественно-эстетической направленности для достижения целевых ориентиров дошкольного образования» (Скакун В.В.).</w:t>
      </w:r>
    </w:p>
    <w:p w:rsidR="008C424C" w:rsidRPr="001542B0" w:rsidRDefault="008C424C" w:rsidP="001F18DD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  <w:r w:rsidRPr="001542B0">
        <w:rPr>
          <w:rFonts w:ascii="Times New Roman" w:hAnsi="Times New Roman"/>
          <w:b/>
          <w:sz w:val="28"/>
          <w:szCs w:val="28"/>
          <w:u w:val="single"/>
        </w:rPr>
        <w:t>Муниципальный уровень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eastAsia="Calibri" w:hAnsi="Times New Roman"/>
          <w:sz w:val="28"/>
          <w:szCs w:val="28"/>
        </w:rPr>
        <w:t xml:space="preserve">Участие в районном методическом объединении воспитателей младших групп в МАДОУ №1 (выступили </w:t>
      </w:r>
      <w:proofErr w:type="spellStart"/>
      <w:r w:rsidRPr="001542B0">
        <w:rPr>
          <w:rFonts w:ascii="Times New Roman" w:eastAsia="Calibri" w:hAnsi="Times New Roman"/>
          <w:sz w:val="28"/>
          <w:szCs w:val="28"/>
        </w:rPr>
        <w:t>Келембет</w:t>
      </w:r>
      <w:proofErr w:type="spellEnd"/>
      <w:r w:rsidRPr="001542B0">
        <w:rPr>
          <w:rFonts w:ascii="Times New Roman" w:eastAsia="Calibri" w:hAnsi="Times New Roman"/>
          <w:sz w:val="28"/>
          <w:szCs w:val="28"/>
        </w:rPr>
        <w:t xml:space="preserve"> Н.В., </w:t>
      </w:r>
      <w:proofErr w:type="spellStart"/>
      <w:r w:rsidRPr="001542B0">
        <w:rPr>
          <w:rFonts w:ascii="Times New Roman" w:eastAsia="Calibri" w:hAnsi="Times New Roman"/>
          <w:sz w:val="28"/>
          <w:szCs w:val="28"/>
        </w:rPr>
        <w:t>Пыпина</w:t>
      </w:r>
      <w:proofErr w:type="spellEnd"/>
      <w:r w:rsidRPr="001542B0">
        <w:rPr>
          <w:rFonts w:ascii="Times New Roman" w:eastAsia="Calibri" w:hAnsi="Times New Roman"/>
          <w:sz w:val="28"/>
          <w:szCs w:val="28"/>
        </w:rPr>
        <w:t xml:space="preserve"> О.П.);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районном фестивале «Парад детских колясок и велосипедов» (5 семей);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этапе краевого конкурса на лучший стенд (уголок)</w:t>
      </w:r>
      <w:r w:rsidR="001F18DD"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«</w:t>
      </w:r>
      <w:proofErr w:type="spellStart"/>
      <w:r w:rsidRPr="001542B0">
        <w:rPr>
          <w:rFonts w:ascii="Times New Roman" w:hAnsi="Times New Roman"/>
          <w:sz w:val="28"/>
          <w:szCs w:val="28"/>
        </w:rPr>
        <w:t>Эколята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– молодые защитники Природы» (МБДОУ №18);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конкурсе профессионального мастерства педагогов «Мой лучший урок» в 2018-2019 учебном году (победители и призеры Соколова А.С., Попова А.Ю., Попугай И.И.);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конкурсе проектов по математическому развитию дошкольников «Познаем, исследуем, творим»</w:t>
      </w:r>
      <w:r w:rsidR="00E44A1C" w:rsidRPr="001542B0">
        <w:rPr>
          <w:rFonts w:ascii="Times New Roman" w:hAnsi="Times New Roman"/>
          <w:sz w:val="28"/>
          <w:szCs w:val="28"/>
        </w:rPr>
        <w:t>;</w:t>
      </w:r>
      <w:r w:rsidR="001F18DD"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(победители и призеры Ростова Ю.А., Попугай И.И., Гаврисенко А.А.);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муниципальном </w:t>
      </w:r>
      <w:proofErr w:type="gramStart"/>
      <w:r w:rsidRPr="001542B0">
        <w:rPr>
          <w:rFonts w:ascii="Times New Roman" w:hAnsi="Times New Roman"/>
          <w:sz w:val="28"/>
          <w:szCs w:val="28"/>
        </w:rPr>
        <w:t>профессиональном  конкурсе</w:t>
      </w:r>
      <w:proofErr w:type="gramEnd"/>
      <w:r w:rsidRPr="001542B0">
        <w:rPr>
          <w:rFonts w:ascii="Times New Roman" w:hAnsi="Times New Roman"/>
          <w:sz w:val="28"/>
          <w:szCs w:val="28"/>
        </w:rPr>
        <w:t xml:space="preserve"> «Воспитатель года – 2018» (призер Пекарская М.С.);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конкурсе методических разработок по речевому развитию детей дошкольного возраста «Панорама педагогических идей»;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участие в выставке педагогического мастерства в системе дошкольного образования </w:t>
      </w:r>
      <w:proofErr w:type="spellStart"/>
      <w:r w:rsidRPr="001542B0">
        <w:rPr>
          <w:rFonts w:ascii="Times New Roman" w:hAnsi="Times New Roman"/>
          <w:sz w:val="28"/>
          <w:szCs w:val="28"/>
        </w:rPr>
        <w:t>Приморско-Ахтарский</w:t>
      </w:r>
      <w:proofErr w:type="spellEnd"/>
      <w:r w:rsidRPr="001542B0">
        <w:rPr>
          <w:rFonts w:ascii="Times New Roman" w:hAnsi="Times New Roman"/>
          <w:sz w:val="28"/>
          <w:szCs w:val="28"/>
        </w:rPr>
        <w:t xml:space="preserve"> район (9 педагогов);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открытом фестивале педагогического мастерства «Знаем, умеем, научим», показ мастер-классов (4 педагога);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методическом объединении для воспитателей, работающих в группах старшего дошкольного возраста в МБДОУ №9 (2 педагога);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методическом объединении учителей-логопедов в МАДОУ №1 (Самохвалова О.В.);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конкурсе «Неопалимая купина» (Кулькова А.В. – 1 место, Мартынова Т.И.- 3 место);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муниципальном конкурсе видео-занятий «Работаем по стандартам» (Белова Л.В. – 2 место);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участие в районном семинаре «Планирование воспитательно-образовательной деятельности в ДОУ при реализации ФГОС ДО»</w:t>
      </w:r>
      <w:r w:rsidR="001F18DD" w:rsidRPr="001542B0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(Падалка Н.Н.);</w:t>
      </w:r>
    </w:p>
    <w:p w:rsidR="008C424C" w:rsidRPr="001542B0" w:rsidRDefault="008C424C" w:rsidP="00E44A1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lastRenderedPageBreak/>
        <w:t>участие в районном конкурсе-фестивале «Радуга талантов» (3 педагога, 10 воспитанников).</w:t>
      </w:r>
    </w:p>
    <w:p w:rsidR="00D61677" w:rsidRDefault="00E44A1C" w:rsidP="00E44A1C">
      <w:pPr>
        <w:pStyle w:val="a3"/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  <w:r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  <w:t xml:space="preserve">                          </w:t>
      </w:r>
    </w:p>
    <w:p w:rsidR="00E90865" w:rsidRPr="001542B0" w:rsidRDefault="00E44A1C" w:rsidP="007408E1">
      <w:pPr>
        <w:pStyle w:val="a3"/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 xml:space="preserve"> 5. Оценка организации учебного процесса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       </w:t>
      </w:r>
      <w:r w:rsidR="00E44A1C" w:rsidRPr="001542B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E44A1C" w:rsidRPr="001542B0">
        <w:rPr>
          <w:rFonts w:ascii="Times New Roman" w:hAnsi="Times New Roman"/>
          <w:bCs/>
          <w:sz w:val="28"/>
          <w:szCs w:val="28"/>
          <w:lang w:eastAsia="ru-RU"/>
        </w:rPr>
        <w:t>Здоровьесберегающ</w:t>
      </w:r>
      <w:r w:rsidR="001542B0">
        <w:rPr>
          <w:rFonts w:ascii="Times New Roman" w:hAnsi="Times New Roman"/>
          <w:bCs/>
          <w:sz w:val="28"/>
          <w:szCs w:val="28"/>
          <w:lang w:eastAsia="ru-RU"/>
        </w:rPr>
        <w:t xml:space="preserve">ая </w:t>
      </w:r>
      <w:r w:rsidR="00134D2F" w:rsidRPr="001542B0">
        <w:rPr>
          <w:rFonts w:ascii="Times New Roman" w:hAnsi="Times New Roman"/>
          <w:bCs/>
          <w:sz w:val="28"/>
          <w:szCs w:val="28"/>
          <w:lang w:eastAsia="ru-RU"/>
        </w:rPr>
        <w:t>направленность </w:t>
      </w:r>
      <w:r w:rsidR="00E44A1C" w:rsidRPr="001542B0">
        <w:rPr>
          <w:rFonts w:ascii="Times New Roman" w:hAnsi="Times New Roman"/>
          <w:bCs/>
          <w:sz w:val="28"/>
          <w:szCs w:val="28"/>
          <w:lang w:eastAsia="ru-RU"/>
        </w:rPr>
        <w:t>образовательного процесса</w:t>
      </w:r>
      <w:r w:rsidR="00E44A1C"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 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обеспечивает формирование физической культуры детей и определяет общую направленность процессов реализации и освоения Программы ДОУ. Одно из основных направлений физкультурно-оздоровительной работы нашего ДОУ - это создание оптимальных условий для целесообразной двигательной активности детей, формирование у них необходимых двигательных умений и навыков, а также воспитание положительного отношения и потребности к физическим упражнениям, формирование основ здорового образа жизни.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В ДОУ проводится мониторинг состояния здоровья воспитанников, что важно для своевременного выявления отклонений в их здоровье.</w:t>
      </w:r>
    </w:p>
    <w:p w:rsidR="00C32852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Для всех возрастных групп разработан </w:t>
      </w:r>
      <w:r w:rsidR="00E44A1C" w:rsidRPr="001542B0">
        <w:rPr>
          <w:rFonts w:ascii="Times New Roman" w:hAnsi="Times New Roman"/>
          <w:iCs/>
          <w:sz w:val="28"/>
          <w:szCs w:val="28"/>
          <w:lang w:eastAsia="ru-RU"/>
        </w:rPr>
        <w:t>режим дня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 xml:space="preserve"> с учётом возрастных особенностей детей и специфики сезона (на тёплый и холодный период года). 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Для осуществления образовательной деятельности с детьми в физкультурном зале имеется необходимое оборудование. В течение года систематически проводится в детском саду: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 утренняя  гимнастика на улице,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 активный отдых,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 воздушные и солнечные ванны,</w:t>
      </w:r>
    </w:p>
    <w:p w:rsidR="00E44A1C" w:rsidRPr="001542B0" w:rsidRDefault="00E44A1C" w:rsidP="00D6167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 спортивные досуги, праздники, развлечения.</w:t>
      </w:r>
    </w:p>
    <w:p w:rsidR="00C32852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 xml:space="preserve"> ДОУ курирует врач-педиатр районной детской поликлиники, которая осуществляет лечебно-профилактическую помощь детям, даёт рекомендации родителям по укреплению здоровья детей и предупреждению вирусных, инфекционных заболеваний, проводит совместную работу с педагогическим коллективом по реабилитации детей в условиях детского сада.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E44A1C" w:rsidRPr="001542B0">
        <w:rPr>
          <w:rFonts w:ascii="Times New Roman" w:hAnsi="Times New Roman"/>
          <w:iCs/>
          <w:sz w:val="28"/>
          <w:szCs w:val="28"/>
          <w:lang w:eastAsia="ru-RU"/>
        </w:rPr>
        <w:t xml:space="preserve"> Проводится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 xml:space="preserve"> ежемесячное подведение итогов посещаемости и анализ заболеваемости детей;</w:t>
      </w:r>
      <w:r w:rsidR="00E44A1C" w:rsidRPr="001542B0">
        <w:rPr>
          <w:rFonts w:ascii="Times New Roman" w:hAnsi="Times New Roman"/>
          <w:iCs/>
          <w:sz w:val="28"/>
          <w:szCs w:val="28"/>
          <w:lang w:eastAsia="ru-RU"/>
        </w:rPr>
        <w:t xml:space="preserve"> 1 раз в год -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антропометрические замеры. Ежегодно проводятся углубленные осмотры детей врачами-специалистами.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 xml:space="preserve"> Медицинский </w:t>
      </w:r>
      <w:proofErr w:type="gramStart"/>
      <w:r w:rsidR="00E44A1C" w:rsidRPr="001542B0">
        <w:rPr>
          <w:rFonts w:ascii="Times New Roman" w:hAnsi="Times New Roman"/>
          <w:sz w:val="28"/>
          <w:szCs w:val="28"/>
          <w:lang w:eastAsia="ru-RU"/>
        </w:rPr>
        <w:t>блок  включает</w:t>
      </w:r>
      <w:proofErr w:type="gramEnd"/>
      <w:r w:rsidR="00E44A1C" w:rsidRPr="001542B0">
        <w:rPr>
          <w:rFonts w:ascii="Times New Roman" w:hAnsi="Times New Roman"/>
          <w:sz w:val="28"/>
          <w:szCs w:val="28"/>
          <w:lang w:eastAsia="ru-RU"/>
        </w:rPr>
        <w:t xml:space="preserve"> в себя  изолятор, процедурная и кабинет для оказания первой медицинской помощи, который оснащен необходимым медицинским оборудованием. </w:t>
      </w:r>
    </w:p>
    <w:p w:rsidR="00E44A1C" w:rsidRPr="001542B0" w:rsidRDefault="00C32852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 </w:t>
      </w:r>
      <w:r w:rsidR="00E44A1C" w:rsidRPr="001542B0">
        <w:rPr>
          <w:rFonts w:ascii="Times New Roman" w:hAnsi="Times New Roman"/>
          <w:sz w:val="28"/>
          <w:szCs w:val="28"/>
          <w:lang w:eastAsia="ru-RU"/>
        </w:rPr>
        <w:t>Для успешной реализации  оздоровительных задач в работе с детьми, в ДОУ установлены такие формы организации: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утренняя  гимнастика;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физкультурные занятия в зале и на спортивной площадке;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 физкультминутки;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гимнастика после сна;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спортивные игры, праздники, развлечения, дни здоровья;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хождение босиком (летом);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индивидуальная работа с детьми.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двигательная</w:t>
      </w:r>
      <w:r w:rsidR="007D7F23">
        <w:rPr>
          <w:rFonts w:ascii="Times New Roman" w:hAnsi="Times New Roman"/>
          <w:sz w:val="28"/>
          <w:szCs w:val="28"/>
          <w:lang w:eastAsia="ru-RU"/>
        </w:rPr>
        <w:t xml:space="preserve"> разминка между </w:t>
      </w:r>
      <w:r w:rsidRPr="001542B0">
        <w:rPr>
          <w:rFonts w:ascii="Times New Roman" w:hAnsi="Times New Roman"/>
          <w:sz w:val="28"/>
          <w:szCs w:val="28"/>
          <w:lang w:eastAsia="ru-RU"/>
        </w:rPr>
        <w:t>образовательной деятельностью;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lastRenderedPageBreak/>
        <w:t>- прогулки, туристические походы и экскурсии;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подвижные игры на свежем воздухе;</w:t>
      </w:r>
    </w:p>
    <w:p w:rsidR="00E44A1C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гимнастика пробуждения после дневного сна;</w:t>
      </w:r>
    </w:p>
    <w:p w:rsidR="00C32852" w:rsidRPr="001542B0" w:rsidRDefault="00E44A1C" w:rsidP="00C3285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- самостоятельная двигательная деятельность детей.</w:t>
      </w:r>
    </w:p>
    <w:p w:rsidR="002F1060" w:rsidRPr="001542B0" w:rsidRDefault="00E44A1C" w:rsidP="008063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Вывод:</w:t>
      </w:r>
      <w:r w:rsidRPr="001542B0">
        <w:rPr>
          <w:rFonts w:ascii="Times New Roman" w:hAnsi="Times New Roman"/>
          <w:sz w:val="28"/>
          <w:szCs w:val="28"/>
          <w:lang w:eastAsia="ru-RU"/>
        </w:rPr>
        <w:t> </w:t>
      </w:r>
      <w:r w:rsidR="00D61677" w:rsidRPr="001542B0">
        <w:rPr>
          <w:rFonts w:ascii="Times New Roman" w:hAnsi="Times New Roman"/>
          <w:sz w:val="28"/>
          <w:szCs w:val="28"/>
          <w:lang w:eastAsia="ru-RU"/>
        </w:rPr>
        <w:t>В работе ДОУ большое внимание уделяется  охра</w:t>
      </w:r>
      <w:r w:rsidR="006E6CED" w:rsidRPr="001542B0">
        <w:rPr>
          <w:rFonts w:ascii="Times New Roman" w:hAnsi="Times New Roman"/>
          <w:sz w:val="28"/>
          <w:szCs w:val="28"/>
          <w:lang w:eastAsia="ru-RU"/>
        </w:rPr>
        <w:t>не и укреплению здоровья детей.</w:t>
      </w:r>
      <w:r w:rsidR="00F94589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D61677" w:rsidRPr="001542B0">
        <w:rPr>
          <w:rFonts w:ascii="Times New Roman" w:hAnsi="Times New Roman"/>
          <w:sz w:val="28"/>
          <w:szCs w:val="28"/>
          <w:lang w:eastAsia="ru-RU"/>
        </w:rPr>
        <w:t>Следует продолжать работу по снижению заболеваемости детей и в следующем году, продолжить взаимодействие с семьями воспитанников по формированию у детей пот</w:t>
      </w:r>
      <w:r w:rsidR="00806331" w:rsidRPr="001542B0">
        <w:rPr>
          <w:rFonts w:ascii="Times New Roman" w:hAnsi="Times New Roman"/>
          <w:sz w:val="28"/>
          <w:szCs w:val="28"/>
          <w:lang w:eastAsia="ru-RU"/>
        </w:rPr>
        <w:t>ребности здорового образа жизни.</w:t>
      </w:r>
    </w:p>
    <w:p w:rsidR="00E90865" w:rsidRPr="001542B0" w:rsidRDefault="00E90865" w:rsidP="00134D2F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</w:p>
    <w:p w:rsidR="00134D2F" w:rsidRPr="001542B0" w:rsidRDefault="00134D2F" w:rsidP="001542B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i/>
          <w:sz w:val="28"/>
          <w:szCs w:val="28"/>
          <w:lang w:eastAsia="ru-RU"/>
        </w:rPr>
        <w:t>6. Оценка востребованности выпускников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34D2F" w:rsidRPr="001542B0" w:rsidTr="00134D2F">
        <w:tc>
          <w:tcPr>
            <w:tcW w:w="4785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Количество выпускников</w:t>
            </w:r>
          </w:p>
        </w:tc>
        <w:tc>
          <w:tcPr>
            <w:tcW w:w="4786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b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b/>
                <w:sz w:val="28"/>
                <w:szCs w:val="28"/>
                <w:lang w:eastAsia="ru-RU"/>
              </w:rPr>
              <w:t>Образовательные учреждения, в которые поступили выпускники</w:t>
            </w:r>
          </w:p>
        </w:tc>
      </w:tr>
      <w:tr w:rsidR="00134D2F" w:rsidRPr="001542B0" w:rsidTr="00134D2F">
        <w:tc>
          <w:tcPr>
            <w:tcW w:w="4785" w:type="dxa"/>
          </w:tcPr>
          <w:p w:rsidR="00134D2F" w:rsidRPr="001542B0" w:rsidRDefault="00902225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17</w:t>
            </w:r>
            <w:r w:rsidR="005D5FC2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  <w:tc>
          <w:tcPr>
            <w:tcW w:w="4786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МБОУ СОШ №13</w:t>
            </w:r>
          </w:p>
        </w:tc>
      </w:tr>
      <w:tr w:rsidR="00134D2F" w:rsidRPr="001542B0" w:rsidTr="00134D2F">
        <w:tc>
          <w:tcPr>
            <w:tcW w:w="4785" w:type="dxa"/>
          </w:tcPr>
          <w:p w:rsidR="00134D2F" w:rsidRPr="001542B0" w:rsidRDefault="00902225" w:rsidP="005D5FC2">
            <w:pPr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                            5</w:t>
            </w:r>
            <w:r w:rsidR="005D5FC2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  <w:tc>
          <w:tcPr>
            <w:tcW w:w="4786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МБОУ СОШ №3</w:t>
            </w:r>
          </w:p>
        </w:tc>
      </w:tr>
      <w:tr w:rsidR="00134D2F" w:rsidRPr="001542B0" w:rsidTr="00134D2F">
        <w:tc>
          <w:tcPr>
            <w:tcW w:w="4785" w:type="dxa"/>
          </w:tcPr>
          <w:p w:rsidR="00134D2F" w:rsidRPr="001542B0" w:rsidRDefault="005D5FC2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10 человек</w:t>
            </w:r>
          </w:p>
        </w:tc>
        <w:tc>
          <w:tcPr>
            <w:tcW w:w="4786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МБОУ СОШ №22</w:t>
            </w:r>
          </w:p>
        </w:tc>
      </w:tr>
      <w:tr w:rsidR="00134D2F" w:rsidRPr="001542B0" w:rsidTr="00134D2F">
        <w:tc>
          <w:tcPr>
            <w:tcW w:w="4785" w:type="dxa"/>
          </w:tcPr>
          <w:p w:rsidR="00134D2F" w:rsidRPr="001542B0" w:rsidRDefault="00902225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5D5FC2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человек</w:t>
            </w:r>
          </w:p>
        </w:tc>
        <w:tc>
          <w:tcPr>
            <w:tcW w:w="4786" w:type="dxa"/>
          </w:tcPr>
          <w:p w:rsidR="00134D2F" w:rsidRPr="001542B0" w:rsidRDefault="00134D2F" w:rsidP="00134D2F">
            <w:pPr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МБОУ СОШ №</w:t>
            </w:r>
            <w:r w:rsidR="00902225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</w:tr>
    </w:tbl>
    <w:p w:rsidR="007408E1" w:rsidRDefault="007408E1" w:rsidP="001542B0">
      <w:pPr>
        <w:spacing w:after="0" w:line="240" w:lineRule="auto"/>
        <w:rPr>
          <w:rFonts w:ascii="Times New Roman" w:hAnsi="Times New Roman"/>
          <w:b/>
          <w:bCs/>
          <w:i/>
          <w:iCs/>
          <w:sz w:val="24"/>
          <w:szCs w:val="24"/>
          <w:lang w:eastAsia="ru-RU"/>
        </w:rPr>
      </w:pPr>
    </w:p>
    <w:p w:rsidR="003F5343" w:rsidRPr="001542B0" w:rsidRDefault="00306365" w:rsidP="001542B0">
      <w:pPr>
        <w:spacing w:after="0" w:line="240" w:lineRule="auto"/>
        <w:ind w:left="360"/>
        <w:jc w:val="center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7.</w:t>
      </w:r>
      <w:r w:rsidRPr="001542B0">
        <w:rPr>
          <w:rFonts w:ascii="Tahoma" w:hAnsi="Tahoma" w:cs="Tahoma"/>
          <w:b/>
          <w:bCs/>
          <w:i/>
          <w:iCs/>
          <w:sz w:val="28"/>
          <w:szCs w:val="28"/>
          <w:lang w:eastAsia="ru-RU"/>
        </w:rPr>
        <w:t xml:space="preserve"> </w:t>
      </w:r>
      <w:r w:rsidR="00407D47"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Оценка </w:t>
      </w:r>
      <w:r w:rsidR="00E44A1C"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 xml:space="preserve">качества </w:t>
      </w:r>
      <w:r w:rsidR="00407D47"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кадрового обеспечения</w:t>
      </w:r>
    </w:p>
    <w:p w:rsidR="003F5343" w:rsidRPr="001542B0" w:rsidRDefault="003F5343" w:rsidP="003F5343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2F1060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Учреждение на 100% укомплектовано педагогическими кадрами. Заведующий  дошкольным образовательным учреждением  </w:t>
      </w:r>
      <w:proofErr w:type="spellStart"/>
      <w:r w:rsidRPr="001542B0">
        <w:rPr>
          <w:rFonts w:ascii="Times New Roman" w:hAnsi="Times New Roman"/>
          <w:sz w:val="28"/>
          <w:szCs w:val="28"/>
          <w:lang w:eastAsia="ru-RU"/>
        </w:rPr>
        <w:t>Маранина</w:t>
      </w:r>
      <w:proofErr w:type="spellEnd"/>
      <w:r w:rsidRPr="001542B0">
        <w:rPr>
          <w:rFonts w:ascii="Times New Roman" w:hAnsi="Times New Roman"/>
          <w:sz w:val="28"/>
          <w:szCs w:val="28"/>
          <w:lang w:eastAsia="ru-RU"/>
        </w:rPr>
        <w:t xml:space="preserve"> Ирина Антоновна  имеет высшее  педагогическое образование и менеджмент в образовании; стаж работы 39  лет. </w:t>
      </w:r>
    </w:p>
    <w:p w:rsidR="00577FB9" w:rsidRPr="001542B0" w:rsidRDefault="003F5343" w:rsidP="0032482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Педагоги</w:t>
      </w:r>
      <w:r w:rsidR="00407D47" w:rsidRPr="001542B0">
        <w:rPr>
          <w:rFonts w:ascii="Times New Roman" w:hAnsi="Times New Roman"/>
          <w:sz w:val="28"/>
          <w:szCs w:val="28"/>
          <w:lang w:eastAsia="ru-RU"/>
        </w:rPr>
        <w:t xml:space="preserve">ческий процесс в 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ДОУ обеспечивают специалисты: старший воспитатель, 3 музыкальных руководителя, 2 учителя-логопеда, инструктор по физической </w:t>
      </w:r>
      <w:proofErr w:type="gramStart"/>
      <w:r w:rsidRPr="001542B0">
        <w:rPr>
          <w:rFonts w:ascii="Times New Roman" w:hAnsi="Times New Roman"/>
          <w:sz w:val="28"/>
          <w:szCs w:val="28"/>
          <w:lang w:eastAsia="ru-RU"/>
        </w:rPr>
        <w:t>культуре,  педагог</w:t>
      </w:r>
      <w:proofErr w:type="gramEnd"/>
      <w:r w:rsidRPr="001542B0">
        <w:rPr>
          <w:rFonts w:ascii="Times New Roman" w:hAnsi="Times New Roman"/>
          <w:sz w:val="28"/>
          <w:szCs w:val="28"/>
          <w:lang w:eastAsia="ru-RU"/>
        </w:rPr>
        <w:t>-психолог, социальный педагог, 22 воспитателя.</w:t>
      </w:r>
    </w:p>
    <w:p w:rsidR="002F1060" w:rsidRPr="001542B0" w:rsidRDefault="00577FB9" w:rsidP="00577FB9">
      <w:pPr>
        <w:spacing w:after="0" w:line="240" w:lineRule="auto"/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</w:pPr>
      <w:r w:rsidRPr="001542B0">
        <w:rPr>
          <w:rFonts w:ascii="Tahoma" w:hAnsi="Tahoma" w:cs="Tahoma"/>
          <w:b/>
          <w:bCs/>
          <w:i/>
          <w:iCs/>
          <w:sz w:val="28"/>
          <w:szCs w:val="28"/>
          <w:lang w:eastAsia="ru-RU"/>
        </w:rPr>
        <w:t>                  </w:t>
      </w:r>
      <w:r w:rsidRPr="001542B0">
        <w:rPr>
          <w:rFonts w:ascii="Times New Roman" w:hAnsi="Times New Roman"/>
          <w:b/>
          <w:bCs/>
          <w:i/>
          <w:iCs/>
          <w:sz w:val="28"/>
          <w:szCs w:val="28"/>
          <w:lang w:eastAsia="ru-RU"/>
        </w:rPr>
        <w:t>Образовательный и квалификационный уровень педагогов</w:t>
      </w:r>
    </w:p>
    <w:p w:rsidR="00BC3BD4" w:rsidRPr="001542B0" w:rsidRDefault="00577FB9" w:rsidP="00231E22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На сегодняшний день в </w:t>
      </w:r>
      <w:r w:rsidR="00303076" w:rsidRPr="001542B0">
        <w:rPr>
          <w:rFonts w:ascii="Times New Roman" w:hAnsi="Times New Roman"/>
          <w:sz w:val="28"/>
          <w:szCs w:val="28"/>
          <w:lang w:eastAsia="ru-RU"/>
        </w:rPr>
        <w:t>учреждении трудятся 31 педагогический работник</w:t>
      </w:r>
      <w:r w:rsidR="009D5488" w:rsidRPr="001542B0">
        <w:rPr>
          <w:rFonts w:ascii="Times New Roman" w:hAnsi="Times New Roman"/>
          <w:sz w:val="28"/>
          <w:szCs w:val="28"/>
          <w:lang w:eastAsia="ru-RU"/>
        </w:rPr>
        <w:t>:</w:t>
      </w:r>
    </w:p>
    <w:p w:rsidR="00231E22" w:rsidRDefault="00231E22" w:rsidP="009D54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</w:p>
    <w:p w:rsidR="00231E22" w:rsidRPr="001542B0" w:rsidRDefault="00231E22" w:rsidP="009D5488">
      <w:pPr>
        <w:spacing w:after="0" w:line="240" w:lineRule="auto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457825" cy="1304925"/>
            <wp:effectExtent l="19050" t="0" r="9525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231E22" w:rsidRPr="001542B0" w:rsidRDefault="009D5488" w:rsidP="009D5488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с высшим </w:t>
      </w:r>
      <w:r w:rsidR="00DA4D7B" w:rsidRPr="001542B0">
        <w:rPr>
          <w:rFonts w:ascii="Times New Roman" w:hAnsi="Times New Roman"/>
          <w:sz w:val="28"/>
          <w:szCs w:val="28"/>
          <w:lang w:eastAsia="ru-RU"/>
        </w:rPr>
        <w:t xml:space="preserve">педагогическим </w:t>
      </w:r>
      <w:r w:rsidR="0039121D" w:rsidRPr="001542B0">
        <w:rPr>
          <w:rFonts w:ascii="Times New Roman" w:hAnsi="Times New Roman"/>
          <w:sz w:val="28"/>
          <w:szCs w:val="28"/>
          <w:lang w:eastAsia="ru-RU"/>
        </w:rPr>
        <w:t>образованием - 14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407D47" w:rsidRPr="001542B0">
        <w:rPr>
          <w:rFonts w:ascii="Times New Roman" w:hAnsi="Times New Roman"/>
          <w:sz w:val="28"/>
          <w:szCs w:val="28"/>
          <w:lang w:eastAsia="ru-RU"/>
        </w:rPr>
        <w:t>;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1C6DFC" w:rsidRPr="001542B0" w:rsidRDefault="009D5488" w:rsidP="00407D47">
      <w:pPr>
        <w:spacing w:after="0" w:line="240" w:lineRule="auto"/>
        <w:ind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со средним </w:t>
      </w:r>
      <w:r w:rsidR="00303076" w:rsidRPr="001542B0">
        <w:rPr>
          <w:rFonts w:ascii="Times New Roman" w:hAnsi="Times New Roman"/>
          <w:sz w:val="28"/>
          <w:szCs w:val="28"/>
          <w:lang w:eastAsia="ru-RU"/>
        </w:rPr>
        <w:t>педагогическим образованием – 17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407D47" w:rsidRPr="001542B0">
        <w:rPr>
          <w:rFonts w:ascii="Times New Roman" w:hAnsi="Times New Roman"/>
          <w:sz w:val="28"/>
          <w:szCs w:val="28"/>
          <w:lang w:eastAsia="ru-RU"/>
        </w:rPr>
        <w:t>.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    </w:t>
      </w:r>
    </w:p>
    <w:p w:rsidR="00BC3BD4" w:rsidRPr="001542B0" w:rsidRDefault="00BC3BD4" w:rsidP="00715D5B">
      <w:pPr>
        <w:spacing w:before="100" w:beforeAutospacing="1" w:after="0" w:line="240" w:lineRule="auto"/>
        <w:jc w:val="center"/>
        <w:rPr>
          <w:rFonts w:ascii="Times New Roman" w:hAnsi="Times New Roman"/>
          <w:b/>
          <w:i/>
          <w:color w:val="000000" w:themeColor="text1"/>
          <w:sz w:val="28"/>
          <w:szCs w:val="28"/>
        </w:rPr>
      </w:pPr>
      <w:r w:rsidRPr="001542B0">
        <w:rPr>
          <w:rFonts w:ascii="Times New Roman" w:hAnsi="Times New Roman"/>
          <w:b/>
          <w:i/>
          <w:color w:val="000000" w:themeColor="text1"/>
          <w:sz w:val="28"/>
          <w:szCs w:val="28"/>
        </w:rPr>
        <w:t>Уровень квалификации педагогов</w:t>
      </w:r>
    </w:p>
    <w:p w:rsidR="00744B2E" w:rsidRPr="001542B0" w:rsidRDefault="00303076" w:rsidP="00715D5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Из 31 педагога</w:t>
      </w:r>
      <w:r w:rsidR="00744B2E" w:rsidRPr="001542B0">
        <w:rPr>
          <w:rFonts w:ascii="Times New Roman" w:hAnsi="Times New Roman"/>
          <w:sz w:val="28"/>
          <w:szCs w:val="28"/>
          <w:lang w:eastAsia="ru-RU"/>
        </w:rPr>
        <w:t xml:space="preserve"> высшую квалификационную категорию имеют   </w:t>
      </w:r>
      <w:r w:rsidR="00407D47" w:rsidRPr="001542B0">
        <w:rPr>
          <w:rFonts w:ascii="Times New Roman" w:hAnsi="Times New Roman"/>
          <w:sz w:val="28"/>
          <w:szCs w:val="28"/>
          <w:lang w:eastAsia="ru-RU"/>
        </w:rPr>
        <w:t>9</w:t>
      </w:r>
      <w:r w:rsidR="00F7582C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744B2E" w:rsidRPr="001542B0">
        <w:rPr>
          <w:rFonts w:ascii="Times New Roman" w:hAnsi="Times New Roman"/>
          <w:sz w:val="28"/>
          <w:szCs w:val="28"/>
          <w:lang w:eastAsia="ru-RU"/>
        </w:rPr>
        <w:t>человек, первую квалифика</w:t>
      </w:r>
      <w:r w:rsidR="00407D47" w:rsidRPr="001542B0">
        <w:rPr>
          <w:rFonts w:ascii="Times New Roman" w:hAnsi="Times New Roman"/>
          <w:sz w:val="28"/>
          <w:szCs w:val="28"/>
          <w:lang w:eastAsia="ru-RU"/>
        </w:rPr>
        <w:t>ционную категорию – 8</w:t>
      </w:r>
      <w:r w:rsidR="006C16B1" w:rsidRPr="001542B0">
        <w:rPr>
          <w:rFonts w:ascii="Times New Roman" w:hAnsi="Times New Roman"/>
          <w:sz w:val="28"/>
          <w:szCs w:val="28"/>
          <w:lang w:eastAsia="ru-RU"/>
        </w:rPr>
        <w:t xml:space="preserve"> человек</w:t>
      </w:r>
      <w:r w:rsidR="006A6FB8" w:rsidRPr="001542B0">
        <w:rPr>
          <w:rFonts w:ascii="Times New Roman" w:hAnsi="Times New Roman"/>
          <w:sz w:val="28"/>
          <w:szCs w:val="28"/>
          <w:lang w:eastAsia="ru-RU"/>
        </w:rPr>
        <w:t xml:space="preserve"> подтвердили</w:t>
      </w:r>
      <w:r w:rsidR="00744B2E" w:rsidRPr="001542B0">
        <w:rPr>
          <w:rFonts w:ascii="Times New Roman" w:hAnsi="Times New Roman"/>
          <w:sz w:val="28"/>
          <w:szCs w:val="28"/>
          <w:lang w:eastAsia="ru-RU"/>
        </w:rPr>
        <w:t xml:space="preserve"> соответствие занимаемой должности - </w:t>
      </w:r>
      <w:r w:rsidR="0039121D" w:rsidRPr="001542B0">
        <w:rPr>
          <w:rFonts w:ascii="Times New Roman" w:hAnsi="Times New Roman"/>
          <w:sz w:val="28"/>
          <w:szCs w:val="28"/>
          <w:lang w:eastAsia="ru-RU"/>
        </w:rPr>
        <w:t>9</w:t>
      </w:r>
      <w:r w:rsidR="00463DE3" w:rsidRPr="001542B0">
        <w:rPr>
          <w:rFonts w:ascii="Times New Roman" w:hAnsi="Times New Roman"/>
          <w:sz w:val="28"/>
          <w:szCs w:val="28"/>
          <w:lang w:eastAsia="ru-RU"/>
        </w:rPr>
        <w:t xml:space="preserve"> человек, </w:t>
      </w:r>
      <w:r w:rsidR="006C16B1" w:rsidRPr="001542B0">
        <w:rPr>
          <w:rFonts w:ascii="Times New Roman" w:hAnsi="Times New Roman"/>
          <w:sz w:val="28"/>
          <w:szCs w:val="28"/>
          <w:lang w:eastAsia="ru-RU"/>
        </w:rPr>
        <w:t>4</w:t>
      </w:r>
      <w:r w:rsidR="00AC03EC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39121D" w:rsidRPr="001542B0">
        <w:rPr>
          <w:rFonts w:ascii="Times New Roman" w:hAnsi="Times New Roman"/>
          <w:sz w:val="28"/>
          <w:szCs w:val="28"/>
          <w:lang w:eastAsia="ru-RU"/>
        </w:rPr>
        <w:t>человек</w:t>
      </w:r>
      <w:r w:rsidR="00B74B7B" w:rsidRPr="001542B0">
        <w:rPr>
          <w:rFonts w:ascii="Times New Roman" w:hAnsi="Times New Roman"/>
          <w:sz w:val="28"/>
          <w:szCs w:val="28"/>
          <w:lang w:eastAsia="ru-RU"/>
        </w:rPr>
        <w:t xml:space="preserve"> не имеют квалификационной категории.</w:t>
      </w:r>
    </w:p>
    <w:p w:rsidR="00360A04" w:rsidRDefault="00360A04" w:rsidP="00407D47">
      <w:pPr>
        <w:pStyle w:val="a4"/>
        <w:jc w:val="left"/>
        <w:rPr>
          <w:sz w:val="24"/>
          <w:szCs w:val="24"/>
        </w:rPr>
      </w:pPr>
    </w:p>
    <w:p w:rsidR="00BC3BD4" w:rsidRDefault="00BC3BD4" w:rsidP="00BC3BD4">
      <w:pPr>
        <w:pStyle w:val="a4"/>
        <w:rPr>
          <w:sz w:val="24"/>
          <w:szCs w:val="24"/>
        </w:rPr>
      </w:pPr>
      <w:r>
        <w:rPr>
          <w:noProof/>
        </w:rPr>
        <w:drawing>
          <wp:inline distT="0" distB="0" distL="0" distR="0">
            <wp:extent cx="4830445" cy="1811020"/>
            <wp:effectExtent l="19050" t="0" r="8255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2F1060" w:rsidRDefault="002F1060" w:rsidP="006A1A28">
      <w:pPr>
        <w:spacing w:after="0" w:line="240" w:lineRule="auto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360A04" w:rsidRPr="001542B0" w:rsidRDefault="00577FB9" w:rsidP="001542B0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>Распределение педагогов по стажу работы</w:t>
      </w:r>
      <w:r w:rsidR="00B57A0B" w:rsidRPr="001542B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в 2018</w:t>
      </w:r>
      <w:r w:rsidR="00360A04" w:rsidRPr="001542B0">
        <w:rPr>
          <w:rFonts w:ascii="Times New Roman" w:hAnsi="Times New Roman"/>
          <w:b/>
          <w:bCs/>
          <w:sz w:val="28"/>
          <w:szCs w:val="28"/>
          <w:lang w:eastAsia="ru-RU"/>
        </w:rPr>
        <w:t xml:space="preserve"> году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2893"/>
        <w:gridCol w:w="6492"/>
      </w:tblGrid>
      <w:tr w:rsidR="00577FB9" w:rsidRPr="001542B0" w:rsidTr="00DB6713">
        <w:trPr>
          <w:tblCellSpacing w:w="0" w:type="dxa"/>
        </w:trPr>
        <w:tc>
          <w:tcPr>
            <w:tcW w:w="28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1542B0" w:rsidRDefault="00577FB9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Стаж работы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1542B0" w:rsidRDefault="00577FB9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Количество человек </w:t>
            </w:r>
          </w:p>
          <w:p w:rsidR="00577FB9" w:rsidRPr="001542B0" w:rsidRDefault="00577FB9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577FB9" w:rsidRPr="001542B0" w:rsidTr="00DB6713">
        <w:trPr>
          <w:tblCellSpacing w:w="0" w:type="dxa"/>
        </w:trPr>
        <w:tc>
          <w:tcPr>
            <w:tcW w:w="28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1542B0" w:rsidRDefault="00744B2E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До 5 </w:t>
            </w:r>
            <w:r w:rsidR="00577FB9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лет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1542B0" w:rsidRDefault="00E63B84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2</w:t>
            </w:r>
          </w:p>
        </w:tc>
      </w:tr>
      <w:tr w:rsidR="00577FB9" w:rsidRPr="001542B0" w:rsidTr="00DB6713">
        <w:trPr>
          <w:tblCellSpacing w:w="0" w:type="dxa"/>
        </w:trPr>
        <w:tc>
          <w:tcPr>
            <w:tcW w:w="28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1542B0" w:rsidRDefault="00577FB9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От 5 до 10 лет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1542B0" w:rsidRDefault="00E63B84" w:rsidP="001012F2">
            <w:pPr>
              <w:pStyle w:val="1"/>
              <w:rPr>
                <w:rFonts w:ascii="Times New Roman" w:hAnsi="Times New Roman"/>
                <w:b w:val="0"/>
                <w:sz w:val="28"/>
                <w:szCs w:val="28"/>
              </w:rPr>
            </w:pPr>
            <w:r w:rsidRPr="001542B0">
              <w:rPr>
                <w:rFonts w:ascii="Times New Roman" w:hAnsi="Times New Roman"/>
                <w:b w:val="0"/>
                <w:sz w:val="28"/>
                <w:szCs w:val="28"/>
              </w:rPr>
              <w:t>6</w:t>
            </w:r>
          </w:p>
        </w:tc>
      </w:tr>
      <w:tr w:rsidR="00577FB9" w:rsidRPr="001542B0" w:rsidTr="00DB6713">
        <w:trPr>
          <w:tblCellSpacing w:w="0" w:type="dxa"/>
        </w:trPr>
        <w:tc>
          <w:tcPr>
            <w:tcW w:w="28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1542B0" w:rsidRDefault="00DB6713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От 10 до 20</w:t>
            </w:r>
            <w:r w:rsidR="00577FB9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 xml:space="preserve"> лет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1542B0" w:rsidRDefault="00E63B84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10</w:t>
            </w:r>
          </w:p>
        </w:tc>
      </w:tr>
      <w:tr w:rsidR="00577FB9" w:rsidRPr="001542B0" w:rsidTr="00DB6713">
        <w:trPr>
          <w:tblCellSpacing w:w="0" w:type="dxa"/>
        </w:trPr>
        <w:tc>
          <w:tcPr>
            <w:tcW w:w="2893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1542B0" w:rsidRDefault="00577FB9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Свыше 20 лет</w:t>
            </w:r>
          </w:p>
        </w:tc>
        <w:tc>
          <w:tcPr>
            <w:tcW w:w="649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1542B0" w:rsidRDefault="00CC42DC" w:rsidP="009D1A08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  <w:r w:rsidR="00E63B84" w:rsidRPr="001542B0">
              <w:rPr>
                <w:rFonts w:ascii="Times New Roman" w:hAnsi="Times New Roman"/>
                <w:sz w:val="28"/>
                <w:szCs w:val="28"/>
                <w:lang w:eastAsia="ru-RU"/>
              </w:rPr>
              <w:t>3</w:t>
            </w:r>
          </w:p>
        </w:tc>
      </w:tr>
    </w:tbl>
    <w:p w:rsidR="00360A04" w:rsidRPr="006A1A28" w:rsidRDefault="000A26F4" w:rsidP="006A1A28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     </w:t>
      </w:r>
      <w:r w:rsidR="00BF60F7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03211C" w:rsidRDefault="0003211C" w:rsidP="00902225">
      <w:pPr>
        <w:pStyle w:val="a4"/>
        <w:rPr>
          <w:rFonts w:eastAsiaTheme="minorHAnsi"/>
          <w:b/>
          <w:i/>
          <w:sz w:val="24"/>
          <w:szCs w:val="24"/>
          <w:lang w:eastAsia="en-US"/>
        </w:rPr>
      </w:pPr>
      <w:r w:rsidRPr="001542B0">
        <w:rPr>
          <w:rFonts w:eastAsiaTheme="minorHAnsi"/>
          <w:b/>
          <w:i/>
          <w:szCs w:val="28"/>
          <w:lang w:eastAsia="en-US"/>
        </w:rPr>
        <w:t>Педагогический стаж педагог</w:t>
      </w:r>
      <w:r w:rsidR="00902225" w:rsidRPr="001542B0">
        <w:rPr>
          <w:rFonts w:eastAsiaTheme="minorHAnsi"/>
          <w:b/>
          <w:i/>
          <w:szCs w:val="28"/>
          <w:lang w:eastAsia="en-US"/>
        </w:rPr>
        <w:t>ов</w:t>
      </w:r>
      <w:r>
        <w:rPr>
          <w:noProof/>
        </w:rPr>
        <w:drawing>
          <wp:inline distT="0" distB="0" distL="0" distR="0">
            <wp:extent cx="4946650" cy="1860550"/>
            <wp:effectExtent l="19050" t="0" r="6350" b="0"/>
            <wp:docPr id="1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1B794D" w:rsidRPr="001542B0" w:rsidRDefault="001B794D" w:rsidP="00902225">
      <w:pPr>
        <w:pStyle w:val="a4"/>
        <w:rPr>
          <w:rFonts w:eastAsiaTheme="minorHAnsi"/>
          <w:b/>
          <w:i/>
          <w:szCs w:val="28"/>
          <w:lang w:eastAsia="en-US"/>
        </w:rPr>
      </w:pPr>
      <w:r w:rsidRPr="001542B0">
        <w:rPr>
          <w:rFonts w:eastAsiaTheme="minorHAnsi"/>
          <w:b/>
          <w:i/>
          <w:szCs w:val="28"/>
          <w:lang w:eastAsia="en-US"/>
        </w:rPr>
        <w:t>Возрастной состав педагогов</w:t>
      </w:r>
    </w:p>
    <w:p w:rsidR="00613BA1" w:rsidRDefault="00613BA1" w:rsidP="00902225">
      <w:pPr>
        <w:pStyle w:val="a4"/>
        <w:rPr>
          <w:rFonts w:eastAsiaTheme="minorHAnsi"/>
          <w:b/>
          <w:i/>
          <w:sz w:val="24"/>
          <w:szCs w:val="24"/>
          <w:lang w:eastAsia="en-US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1B794D" w:rsidTr="001B794D"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До 25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25-29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лет</w:t>
            </w:r>
          </w:p>
        </w:tc>
        <w:tc>
          <w:tcPr>
            <w:tcW w:w="1063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30-34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1063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35-39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063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40-44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1064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45-49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064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50-54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года</w:t>
            </w:r>
          </w:p>
        </w:tc>
        <w:tc>
          <w:tcPr>
            <w:tcW w:w="1064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55-59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лет</w:t>
            </w:r>
          </w:p>
        </w:tc>
        <w:tc>
          <w:tcPr>
            <w:tcW w:w="1064" w:type="dxa"/>
          </w:tcPr>
          <w:p w:rsid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60-64</w:t>
            </w:r>
          </w:p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>
              <w:rPr>
                <w:rFonts w:eastAsiaTheme="minorHAnsi"/>
                <w:sz w:val="24"/>
                <w:szCs w:val="24"/>
                <w:lang w:eastAsia="en-US"/>
              </w:rPr>
              <w:t>года</w:t>
            </w:r>
          </w:p>
        </w:tc>
      </w:tr>
      <w:tr w:rsidR="001B794D" w:rsidTr="001B794D"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3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10</w:t>
            </w:r>
            <w:r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4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5</w:t>
            </w:r>
            <w:r w:rsidR="00613BA1"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4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3</w:t>
            </w:r>
            <w:r w:rsidR="00613BA1"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4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4</w:t>
            </w:r>
            <w:r w:rsidR="00613BA1"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  <w:tc>
          <w:tcPr>
            <w:tcW w:w="1064" w:type="dxa"/>
          </w:tcPr>
          <w:p w:rsidR="001B794D" w:rsidRPr="001B794D" w:rsidRDefault="001B794D" w:rsidP="00902225">
            <w:pPr>
              <w:pStyle w:val="a4"/>
              <w:rPr>
                <w:rFonts w:eastAsiaTheme="minorHAnsi"/>
                <w:sz w:val="24"/>
                <w:szCs w:val="24"/>
                <w:lang w:eastAsia="en-US"/>
              </w:rPr>
            </w:pPr>
            <w:r w:rsidRPr="001B794D">
              <w:rPr>
                <w:rFonts w:eastAsiaTheme="minorHAnsi"/>
                <w:sz w:val="24"/>
                <w:szCs w:val="24"/>
                <w:lang w:eastAsia="en-US"/>
              </w:rPr>
              <w:t>1</w:t>
            </w:r>
            <w:r w:rsidR="00613BA1">
              <w:rPr>
                <w:rFonts w:eastAsiaTheme="minorHAnsi"/>
                <w:sz w:val="24"/>
                <w:szCs w:val="24"/>
                <w:lang w:eastAsia="en-US"/>
              </w:rPr>
              <w:t xml:space="preserve"> чел.</w:t>
            </w:r>
          </w:p>
        </w:tc>
      </w:tr>
    </w:tbl>
    <w:p w:rsidR="001B794D" w:rsidRPr="00902225" w:rsidRDefault="001B794D" w:rsidP="00902225">
      <w:pPr>
        <w:pStyle w:val="a4"/>
        <w:rPr>
          <w:rFonts w:eastAsiaTheme="minorHAnsi"/>
          <w:b/>
          <w:i/>
          <w:sz w:val="24"/>
          <w:szCs w:val="24"/>
          <w:lang w:eastAsia="en-US"/>
        </w:rPr>
      </w:pPr>
    </w:p>
    <w:p w:rsidR="00577FB9" w:rsidRPr="001542B0" w:rsidRDefault="00BF60F7" w:rsidP="0003353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     </w:t>
      </w:r>
      <w:r w:rsidR="00EF2073">
        <w:rPr>
          <w:rFonts w:ascii="Times New Roman" w:hAnsi="Times New Roman"/>
          <w:sz w:val="24"/>
          <w:szCs w:val="24"/>
          <w:lang w:eastAsia="ru-RU"/>
        </w:rPr>
        <w:t> </w:t>
      </w:r>
      <w:r w:rsidR="00577FB9" w:rsidRPr="000A26F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t>Педагоги ДОУ  повышают свою квалификацию  также на проводимых МО района и  в детском саду:  семинарах, практикумах, педагогических совет</w:t>
      </w:r>
      <w:r w:rsidR="00E964E5" w:rsidRPr="001542B0">
        <w:rPr>
          <w:rFonts w:ascii="Times New Roman" w:hAnsi="Times New Roman"/>
          <w:sz w:val="28"/>
          <w:szCs w:val="28"/>
          <w:lang w:eastAsia="ru-RU"/>
        </w:rPr>
        <w:t>ах, консультациях, открытых мероприя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t>тиях и т.д.</w:t>
      </w:r>
    </w:p>
    <w:p w:rsidR="00577FB9" w:rsidRPr="001542B0" w:rsidRDefault="00BF60F7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t>Успешной реализации намеченных планов работы способствуют разнообразные методические формы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t xml:space="preserve"> работы с кадрами: 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br/>
        <w:t>- педсоветы;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t> 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br/>
        <w:t>- теорет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t>ические и практические семинары; 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br/>
        <w:t>- деловые игры;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t> </w:t>
      </w:r>
      <w:r w:rsidR="00577FB9" w:rsidRPr="001542B0">
        <w:rPr>
          <w:rFonts w:ascii="Times New Roman" w:hAnsi="Times New Roman"/>
          <w:sz w:val="28"/>
          <w:szCs w:val="28"/>
          <w:lang w:eastAsia="ru-RU"/>
        </w:rPr>
        <w:br/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t>- дискуссии; 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br/>
        <w:t>- выставки; 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br/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lastRenderedPageBreak/>
        <w:t>- круглые столы; </w:t>
      </w:r>
      <w:r w:rsidR="001C6DFC" w:rsidRPr="001542B0">
        <w:rPr>
          <w:rFonts w:ascii="Times New Roman" w:hAnsi="Times New Roman"/>
          <w:sz w:val="28"/>
          <w:szCs w:val="28"/>
          <w:lang w:eastAsia="ru-RU"/>
        </w:rPr>
        <w:br/>
        <w:t>- смотры-конкурсы;</w:t>
      </w:r>
    </w:p>
    <w:p w:rsidR="00577FB9" w:rsidRPr="001542B0" w:rsidRDefault="00D56C49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- творческие отчеты.</w:t>
      </w:r>
    </w:p>
    <w:p w:rsidR="0059090C" w:rsidRPr="001542B0" w:rsidRDefault="0059090C" w:rsidP="008E185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В 2018 году прошл</w:t>
      </w:r>
      <w:r w:rsidR="00E63B84" w:rsidRPr="001542B0">
        <w:rPr>
          <w:rFonts w:ascii="Times New Roman" w:hAnsi="Times New Roman"/>
          <w:sz w:val="28"/>
          <w:szCs w:val="28"/>
          <w:lang w:eastAsia="ru-RU"/>
        </w:rPr>
        <w:t>и курсы повышения квалификации 9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63B84" w:rsidRPr="001542B0">
        <w:rPr>
          <w:rFonts w:ascii="Times New Roman" w:hAnsi="Times New Roman"/>
          <w:sz w:val="28"/>
          <w:szCs w:val="28"/>
          <w:lang w:eastAsia="ru-RU"/>
        </w:rPr>
        <w:t>педагогов</w:t>
      </w:r>
      <w:r w:rsidRPr="001542B0">
        <w:rPr>
          <w:rFonts w:ascii="Times New Roman" w:hAnsi="Times New Roman"/>
          <w:sz w:val="28"/>
          <w:szCs w:val="28"/>
          <w:lang w:eastAsia="ru-RU"/>
        </w:rPr>
        <w:t>, аттестовано на первую квалификационную категорию - 2 педагога, подтвердил соответствие занимаемой должности – 1 педагог.</w:t>
      </w:r>
    </w:p>
    <w:p w:rsidR="00E313E0" w:rsidRPr="001542B0" w:rsidRDefault="00577FB9" w:rsidP="0071700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>Вывод:</w:t>
      </w:r>
      <w:r w:rsidR="00D56C49" w:rsidRPr="001542B0">
        <w:rPr>
          <w:rFonts w:ascii="Times New Roman" w:hAnsi="Times New Roman"/>
          <w:sz w:val="28"/>
          <w:szCs w:val="28"/>
          <w:lang w:eastAsia="ru-RU"/>
        </w:rPr>
        <w:t> МБ</w:t>
      </w:r>
      <w:r w:rsidRPr="001542B0">
        <w:rPr>
          <w:rFonts w:ascii="Times New Roman" w:hAnsi="Times New Roman"/>
          <w:sz w:val="28"/>
          <w:szCs w:val="28"/>
          <w:lang w:eastAsia="ru-RU"/>
        </w:rPr>
        <w:t>ДОУ</w:t>
      </w:r>
      <w:r w:rsidR="001765E9" w:rsidRPr="001542B0">
        <w:rPr>
          <w:rFonts w:ascii="Times New Roman" w:hAnsi="Times New Roman"/>
          <w:sz w:val="28"/>
          <w:szCs w:val="28"/>
          <w:lang w:eastAsia="ru-RU"/>
        </w:rPr>
        <w:t>№18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 укомплектовано кадрами  полностью. </w:t>
      </w:r>
      <w:r w:rsidR="0080355A" w:rsidRPr="001542B0">
        <w:rPr>
          <w:rFonts w:ascii="Times New Roman" w:hAnsi="Times New Roman"/>
          <w:sz w:val="28"/>
          <w:szCs w:val="28"/>
          <w:lang w:eastAsia="ru-RU"/>
        </w:rPr>
        <w:t>Педагоги детского сада активно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повышают свой профессиональный уровень, посещают методические объединения, знакомятся с опытом работы своих коллег и других дошкольных учреждений, приобретают и изучают новинки периодической и методической литературы. Все это в комплексе дает хороший результат в организации педагогической деятельности и улучшении качества образования и воспитания дошкольников.</w:t>
      </w:r>
    </w:p>
    <w:p w:rsidR="00435EAB" w:rsidRDefault="00435EAB" w:rsidP="0071700A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A357C" w:rsidRPr="001542B0" w:rsidRDefault="005D5FC2" w:rsidP="001542B0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i/>
          <w:sz w:val="28"/>
          <w:szCs w:val="28"/>
          <w:lang w:eastAsia="ru-RU"/>
        </w:rPr>
        <w:t>8</w:t>
      </w:r>
      <w:r w:rsidR="00435EAB" w:rsidRPr="001542B0">
        <w:rPr>
          <w:rFonts w:ascii="Times New Roman" w:hAnsi="Times New Roman"/>
          <w:b/>
          <w:i/>
          <w:sz w:val="28"/>
          <w:szCs w:val="28"/>
          <w:lang w:eastAsia="ru-RU"/>
        </w:rPr>
        <w:t>.</w:t>
      </w:r>
      <w:r w:rsidRPr="001542B0">
        <w:rPr>
          <w:rFonts w:ascii="Times New Roman" w:hAnsi="Times New Roman"/>
          <w:b/>
          <w:i/>
          <w:sz w:val="28"/>
          <w:szCs w:val="28"/>
          <w:lang w:eastAsia="ru-RU"/>
        </w:rPr>
        <w:t xml:space="preserve"> Оценка библиотечно-информационного обеспечения</w:t>
      </w:r>
    </w:p>
    <w:p w:rsidR="00E313E0" w:rsidRPr="001542B0" w:rsidRDefault="004D001C" w:rsidP="00E313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2F1060"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E313E0" w:rsidRPr="001542B0">
        <w:rPr>
          <w:rFonts w:ascii="Times New Roman" w:hAnsi="Times New Roman"/>
          <w:sz w:val="28"/>
          <w:szCs w:val="28"/>
          <w:lang w:eastAsia="ru-RU"/>
        </w:rPr>
        <w:t>Методическое обеспечение соответствует требованиям ФГОС ДО к условиям реализации основной образовательной программы дошкольного образования. По всем реализуемым в ДОУ программа</w:t>
      </w:r>
      <w:r w:rsidR="00FA59C0" w:rsidRPr="001542B0">
        <w:rPr>
          <w:rFonts w:ascii="Times New Roman" w:hAnsi="Times New Roman"/>
          <w:sz w:val="28"/>
          <w:szCs w:val="28"/>
          <w:lang w:eastAsia="ru-RU"/>
        </w:rPr>
        <w:t>м имеется  методическая литература и пособия, наглядный и демонстрационный материал</w:t>
      </w:r>
      <w:r w:rsidR="00E313E0" w:rsidRPr="001542B0">
        <w:rPr>
          <w:rFonts w:ascii="Times New Roman" w:hAnsi="Times New Roman"/>
          <w:sz w:val="28"/>
          <w:szCs w:val="28"/>
          <w:lang w:eastAsia="ru-RU"/>
        </w:rPr>
        <w:t xml:space="preserve"> по всем направлениям развития дошкольников: социально-коммуникативное, познавательное, речевое, художественно-эстетическое, физическое. Имеется перечень сайтов</w:t>
      </w:r>
      <w:r w:rsidR="00A039BE" w:rsidRPr="001542B0">
        <w:rPr>
          <w:rFonts w:ascii="Times New Roman" w:hAnsi="Times New Roman"/>
          <w:sz w:val="28"/>
          <w:szCs w:val="28"/>
          <w:lang w:eastAsia="ru-RU"/>
        </w:rPr>
        <w:t>,</w:t>
      </w:r>
      <w:r w:rsidR="00E313E0" w:rsidRPr="001542B0">
        <w:rPr>
          <w:rFonts w:ascii="Times New Roman" w:hAnsi="Times New Roman"/>
          <w:sz w:val="28"/>
          <w:szCs w:val="28"/>
          <w:lang w:eastAsia="ru-RU"/>
        </w:rPr>
        <w:t xml:space="preserve"> порталов информаци</w:t>
      </w:r>
      <w:r w:rsidR="00FA59C0" w:rsidRPr="001542B0">
        <w:rPr>
          <w:rFonts w:ascii="Times New Roman" w:hAnsi="Times New Roman"/>
          <w:sz w:val="28"/>
          <w:szCs w:val="28"/>
          <w:lang w:eastAsia="ru-RU"/>
        </w:rPr>
        <w:t>онных образовательных ресурсов</w:t>
      </w:r>
      <w:r w:rsidR="00E313E0" w:rsidRPr="001542B0">
        <w:rPr>
          <w:rFonts w:ascii="Times New Roman" w:hAnsi="Times New Roman"/>
          <w:sz w:val="28"/>
          <w:szCs w:val="28"/>
          <w:lang w:eastAsia="ru-RU"/>
        </w:rPr>
        <w:t>.</w:t>
      </w:r>
    </w:p>
    <w:p w:rsidR="00E313E0" w:rsidRPr="001542B0" w:rsidRDefault="00E313E0" w:rsidP="00E313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В ДОУ имеются подписные издания для педагогов: «Дошкольная педагогика», «Справочник старшего воспитателя</w:t>
      </w:r>
      <w:r w:rsidR="004D001C" w:rsidRPr="001542B0">
        <w:rPr>
          <w:rFonts w:ascii="Times New Roman" w:hAnsi="Times New Roman"/>
          <w:sz w:val="28"/>
          <w:szCs w:val="28"/>
          <w:lang w:eastAsia="ru-RU"/>
        </w:rPr>
        <w:t>», «Дошкольное воспитание», «Справочник музыкального руководителя» и другие.</w:t>
      </w:r>
    </w:p>
    <w:p w:rsidR="00435EAB" w:rsidRPr="001542B0" w:rsidRDefault="004D001C" w:rsidP="00E313E0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Имеется библиотека художественной литературы для дошкольников </w:t>
      </w:r>
      <w:r w:rsidR="008445D8" w:rsidRPr="001542B0">
        <w:rPr>
          <w:rFonts w:ascii="Times New Roman" w:hAnsi="Times New Roman"/>
          <w:sz w:val="28"/>
          <w:szCs w:val="28"/>
          <w:lang w:eastAsia="ru-RU"/>
        </w:rPr>
        <w:t xml:space="preserve">в общем объеме 154 единицы </w:t>
      </w:r>
      <w:r w:rsidRPr="001542B0">
        <w:rPr>
          <w:rFonts w:ascii="Times New Roman" w:hAnsi="Times New Roman"/>
          <w:sz w:val="28"/>
          <w:szCs w:val="28"/>
          <w:lang w:eastAsia="ru-RU"/>
        </w:rPr>
        <w:t>(сказки, стихи, рассказы, энциклопедии), открыта комната «Читающая мама» на 8 мест. В зоне доступа 2 персональных компьютера с выходом в Интернет.</w:t>
      </w:r>
    </w:p>
    <w:p w:rsidR="006A1A28" w:rsidRDefault="00280FE2" w:rsidP="006A1A28">
      <w:pPr>
        <w:spacing w:after="0" w:line="240" w:lineRule="auto"/>
        <w:ind w:left="37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Имеются технические средства обучения: 5 персональных компьютеров, </w:t>
      </w:r>
    </w:p>
    <w:p w:rsidR="00280FE2" w:rsidRPr="001542B0" w:rsidRDefault="00280FE2" w:rsidP="006A1A28">
      <w:pPr>
        <w:spacing w:after="0" w:line="240" w:lineRule="auto"/>
        <w:ind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2 ноутбука, 2 мультимедийные установки (стационарное оборудование в музыкальном зале и переносное для групп), 5 магнитофонов, принтеры, МФУ, видеокамера.</w:t>
      </w:r>
    </w:p>
    <w:p w:rsidR="00613BA1" w:rsidRPr="001542B0" w:rsidRDefault="00280FE2" w:rsidP="008445D8">
      <w:pPr>
        <w:spacing w:after="0" w:line="240" w:lineRule="auto"/>
        <w:ind w:firstLine="360"/>
        <w:jc w:val="both"/>
        <w:rPr>
          <w:rFonts w:ascii="Times New Roman" w:hAnsi="Times New Roman"/>
          <w:color w:val="000000"/>
          <w:spacing w:val="-2"/>
          <w:sz w:val="28"/>
          <w:szCs w:val="28"/>
        </w:rPr>
      </w:pPr>
      <w:r w:rsidRPr="001542B0">
        <w:rPr>
          <w:rFonts w:ascii="Times New Roman" w:hAnsi="Times New Roman"/>
          <w:color w:val="000000"/>
          <w:spacing w:val="-2"/>
          <w:sz w:val="28"/>
          <w:szCs w:val="28"/>
        </w:rPr>
        <w:t xml:space="preserve">Состояние и содержание официального сайта образовательной организации </w:t>
      </w:r>
      <w:hyperlink r:id="rId12" w:history="1">
        <w:r w:rsidR="00715D5B" w:rsidRPr="001542B0">
          <w:rPr>
            <w:rStyle w:val="ab"/>
            <w:rFonts w:ascii="Times New Roman" w:hAnsi="Times New Roman"/>
            <w:sz w:val="28"/>
            <w:szCs w:val="28"/>
            <w:lang w:val="en-US"/>
          </w:rPr>
          <w:t>http</w:t>
        </w:r>
        <w:r w:rsidR="00715D5B" w:rsidRPr="001542B0">
          <w:rPr>
            <w:rStyle w:val="ab"/>
            <w:rFonts w:ascii="Times New Roman" w:hAnsi="Times New Roman"/>
            <w:sz w:val="28"/>
            <w:szCs w:val="28"/>
          </w:rPr>
          <w:t>://</w:t>
        </w:r>
        <w:proofErr w:type="spellStart"/>
        <w:r w:rsidR="00715D5B" w:rsidRPr="001542B0">
          <w:rPr>
            <w:rStyle w:val="ab"/>
            <w:rFonts w:ascii="Times New Roman" w:hAnsi="Times New Roman"/>
            <w:sz w:val="28"/>
            <w:szCs w:val="28"/>
            <w:lang w:val="en-US"/>
          </w:rPr>
          <w:t>mbdou</w:t>
        </w:r>
        <w:proofErr w:type="spellEnd"/>
        <w:r w:rsidR="00715D5B" w:rsidRPr="001542B0">
          <w:rPr>
            <w:rStyle w:val="ab"/>
            <w:rFonts w:ascii="Times New Roman" w:hAnsi="Times New Roman"/>
            <w:sz w:val="28"/>
            <w:szCs w:val="28"/>
          </w:rPr>
          <w:t>18.</w:t>
        </w:r>
        <w:proofErr w:type="spellStart"/>
        <w:r w:rsidR="00715D5B" w:rsidRPr="001542B0">
          <w:rPr>
            <w:rStyle w:val="ab"/>
            <w:rFonts w:ascii="Times New Roman" w:hAnsi="Times New Roman"/>
            <w:sz w:val="28"/>
            <w:szCs w:val="28"/>
            <w:lang w:val="en-US"/>
          </w:rPr>
          <w:t>pr</w:t>
        </w:r>
        <w:proofErr w:type="spellEnd"/>
        <w:r w:rsidR="00715D5B" w:rsidRPr="001542B0">
          <w:rPr>
            <w:rStyle w:val="ab"/>
            <w:rFonts w:ascii="Times New Roman" w:hAnsi="Times New Roman"/>
            <w:sz w:val="28"/>
            <w:szCs w:val="28"/>
          </w:rPr>
          <w:t>-</w:t>
        </w:r>
        <w:proofErr w:type="spellStart"/>
        <w:r w:rsidR="00715D5B" w:rsidRPr="001542B0">
          <w:rPr>
            <w:rStyle w:val="ab"/>
            <w:rFonts w:ascii="Times New Roman" w:hAnsi="Times New Roman"/>
            <w:sz w:val="28"/>
            <w:szCs w:val="28"/>
            <w:lang w:val="en-US"/>
          </w:rPr>
          <w:t>edu</w:t>
        </w:r>
        <w:proofErr w:type="spellEnd"/>
        <w:r w:rsidR="00715D5B" w:rsidRPr="001542B0">
          <w:rPr>
            <w:rStyle w:val="ab"/>
            <w:rFonts w:ascii="Times New Roman" w:hAnsi="Times New Roman"/>
            <w:sz w:val="28"/>
            <w:szCs w:val="28"/>
          </w:rPr>
          <w:t>.</w:t>
        </w:r>
        <w:proofErr w:type="spellStart"/>
        <w:r w:rsidR="00715D5B" w:rsidRPr="001542B0">
          <w:rPr>
            <w:rStyle w:val="ab"/>
            <w:rFonts w:ascii="Times New Roman" w:hAnsi="Times New Roman"/>
            <w:sz w:val="28"/>
            <w:szCs w:val="28"/>
            <w:lang w:val="en-US"/>
          </w:rPr>
          <w:t>ru</w:t>
        </w:r>
        <w:proofErr w:type="spellEnd"/>
      </w:hyperlink>
      <w:r w:rsidR="00715D5B" w:rsidRPr="001542B0">
        <w:rPr>
          <w:rFonts w:ascii="Times New Roman" w:hAnsi="Times New Roman"/>
          <w:sz w:val="28"/>
          <w:szCs w:val="28"/>
        </w:rPr>
        <w:t xml:space="preserve">   </w:t>
      </w:r>
      <w:r w:rsidRPr="001542B0">
        <w:rPr>
          <w:rFonts w:ascii="Times New Roman" w:hAnsi="Times New Roman"/>
          <w:color w:val="000000"/>
          <w:spacing w:val="-2"/>
          <w:sz w:val="28"/>
          <w:szCs w:val="28"/>
        </w:rPr>
        <w:t xml:space="preserve">соответствует  законодательству  (приказ  Рособрнадзора  РФ  от 29 мая </w:t>
      </w:r>
      <w:smartTag w:uri="urn:schemas-microsoft-com:office:smarttags" w:element="metricconverter">
        <w:smartTagPr>
          <w:attr w:name="ProductID" w:val="2014 г"/>
        </w:smartTagPr>
        <w:r w:rsidRPr="001542B0">
          <w:rPr>
            <w:rFonts w:ascii="Times New Roman" w:hAnsi="Times New Roman"/>
            <w:color w:val="000000"/>
            <w:spacing w:val="-2"/>
            <w:sz w:val="28"/>
            <w:szCs w:val="28"/>
          </w:rPr>
          <w:t>2014 г</w:t>
        </w:r>
      </w:smartTag>
      <w:r w:rsidRPr="001542B0">
        <w:rPr>
          <w:rFonts w:ascii="Times New Roman" w:hAnsi="Times New Roman"/>
          <w:color w:val="000000"/>
          <w:spacing w:val="-2"/>
          <w:sz w:val="28"/>
          <w:szCs w:val="28"/>
        </w:rPr>
        <w:t>. № 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нем информации»).</w:t>
      </w:r>
    </w:p>
    <w:p w:rsidR="00BA357C" w:rsidRPr="001542B0" w:rsidRDefault="00BA357C" w:rsidP="00BA3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t>Вывод:</w:t>
      </w:r>
      <w:r w:rsidRPr="001542B0">
        <w:rPr>
          <w:rFonts w:ascii="Times New Roman" w:hAnsi="Times New Roman"/>
          <w:sz w:val="28"/>
          <w:szCs w:val="28"/>
          <w:lang w:eastAsia="ru-RU"/>
        </w:rPr>
        <w:t> В МБДОУ №18 созданы условия для организации методического обеспечения педагогического процесса. Методическое обеспечение способствует развитию творческого потенциала педагогов, качественному росту профессионального мастерства.</w:t>
      </w:r>
    </w:p>
    <w:p w:rsidR="00FA59C0" w:rsidRPr="001542B0" w:rsidRDefault="00FA59C0" w:rsidP="00BA357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lastRenderedPageBreak/>
        <w:t>Планируется продолжить работу по оснащению ДОУ методической литературой, демонстрационным материалом, подписными изданиями.</w:t>
      </w:r>
    </w:p>
    <w:p w:rsidR="00CE4043" w:rsidRPr="00C32852" w:rsidRDefault="00CE4043" w:rsidP="00C3285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35EAB" w:rsidRPr="001542B0" w:rsidRDefault="00D945F3" w:rsidP="001542B0">
      <w:pPr>
        <w:spacing w:after="0" w:line="240" w:lineRule="auto"/>
        <w:jc w:val="center"/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</w:pPr>
      <w:r w:rsidRPr="001542B0">
        <w:rPr>
          <w:rFonts w:ascii="Times New Roman" w:hAnsi="Times New Roman"/>
          <w:b/>
          <w:bCs/>
          <w:i/>
          <w:kern w:val="36"/>
          <w:sz w:val="28"/>
          <w:szCs w:val="28"/>
          <w:lang w:eastAsia="ru-RU"/>
        </w:rPr>
        <w:t>9. Оценка материально-технической базы</w:t>
      </w:r>
    </w:p>
    <w:p w:rsidR="00435EAB" w:rsidRPr="001542B0" w:rsidRDefault="00435EAB" w:rsidP="00435EA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     В дошкольном учреждении создана материально-техническая база для жизнеобеспечения и развития детей, ведется систематически работа по оформлению развивающей предметно-пространственной среды. Здание детского сада кирпичное, двухэтажное, имеется централизованное отопление, водопровод, канализация, сантехническое оборудование в рабочем состоянии. </w:t>
      </w:r>
      <w:r w:rsidR="00FA59C0" w:rsidRPr="001542B0">
        <w:rPr>
          <w:rFonts w:ascii="Times New Roman" w:hAnsi="Times New Roman"/>
          <w:sz w:val="28"/>
          <w:szCs w:val="28"/>
          <w:lang w:eastAsia="ru-RU"/>
        </w:rPr>
        <w:t>Территория вокруг детского сада озеленена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 xml:space="preserve"> различными видами деревьев и кустарников, имеются цветники, экологическая тропа. В ДОУ имеется:</w:t>
      </w:r>
    </w:p>
    <w:p w:rsidR="00435EAB" w:rsidRPr="001542B0" w:rsidRDefault="00435EAB" w:rsidP="00435EAB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•     групповых помещений – 12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кабинет заведующего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методический кабинет –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кабинет учителя-логопеда – 2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кабинет педагога-психолога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музыкальный зал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физкультурный зал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тренажерный зал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пищеблок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прачечная 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–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 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435EAB" w:rsidRPr="001542B0" w:rsidRDefault="00435EAB" w:rsidP="00435EAB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медицинский блок (изолятор, процедурный, медицинский кабинет) -1</w:t>
      </w:r>
      <w:r w:rsidR="00414DDD" w:rsidRPr="001542B0">
        <w:rPr>
          <w:rFonts w:ascii="Times New Roman" w:hAnsi="Times New Roman"/>
          <w:sz w:val="28"/>
          <w:szCs w:val="28"/>
          <w:lang w:eastAsia="ru-RU"/>
        </w:rPr>
        <w:t>;</w:t>
      </w:r>
    </w:p>
    <w:p w:rsidR="00BA357C" w:rsidRPr="001542B0" w:rsidRDefault="00414DDD" w:rsidP="00414DDD">
      <w:pPr>
        <w:numPr>
          <w:ilvl w:val="0"/>
          <w:numId w:val="4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>«Музей кубанского быта».</w:t>
      </w:r>
    </w:p>
    <w:p w:rsidR="00435EAB" w:rsidRPr="001542B0" w:rsidRDefault="00435EAB" w:rsidP="00435EAB">
      <w:pPr>
        <w:spacing w:after="0" w:line="240" w:lineRule="auto"/>
        <w:ind w:left="1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При формировании развивающей предметно-пространственной среды воспитатели учитывают возрастные, индивидуальные особенности детей своей группы. Оборудованы групповые комнаты, включающие игровую, познавательную, обеденную зоны. Группы пополняются новым игровым оборудованием. </w:t>
      </w:r>
    </w:p>
    <w:p w:rsidR="00435EAB" w:rsidRPr="001542B0" w:rsidRDefault="00435EAB" w:rsidP="00435EAB">
      <w:pPr>
        <w:spacing w:after="0" w:line="240" w:lineRule="auto"/>
        <w:ind w:left="15" w:right="75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Предметная среда всех помещений оптимально насыщена, выдержана мера «необходимого и достаточного» для каждого вида деятельности, представляет собой «поисковое поле» для ребенка, стимулирующее процесс его развития и саморазвития, социализации. Развивающая среда открывает нашим воспитанникам весь спектр возможностей, направляет усилия детей на эффективное использование отдельных ее элементов. В ДОУ разработаны паспорта кабинетов и возрастных групп.</w:t>
      </w:r>
    </w:p>
    <w:p w:rsidR="00435EAB" w:rsidRPr="001542B0" w:rsidRDefault="00435EAB" w:rsidP="00435EA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На детских игровых площадках установлены спортивные модули, столы и скамейки, новое игровое оборудование (автомобили, беседки, часы), на участке детского сада создана «</w:t>
      </w:r>
      <w:proofErr w:type="spellStart"/>
      <w:r w:rsidRPr="001542B0">
        <w:rPr>
          <w:rFonts w:ascii="Times New Roman" w:hAnsi="Times New Roman"/>
          <w:sz w:val="28"/>
          <w:szCs w:val="28"/>
          <w:lang w:eastAsia="ru-RU"/>
        </w:rPr>
        <w:t>экоферма</w:t>
      </w:r>
      <w:proofErr w:type="spellEnd"/>
      <w:r w:rsidRPr="001542B0">
        <w:rPr>
          <w:rFonts w:ascii="Times New Roman" w:hAnsi="Times New Roman"/>
          <w:sz w:val="28"/>
          <w:szCs w:val="28"/>
          <w:lang w:eastAsia="ru-RU"/>
        </w:rPr>
        <w:t>».</w:t>
      </w:r>
    </w:p>
    <w:p w:rsidR="006E6CED" w:rsidRPr="001542B0" w:rsidRDefault="00435EAB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 </w:t>
      </w:r>
      <w:r w:rsidRPr="001542B0">
        <w:rPr>
          <w:rFonts w:ascii="Times New Roman" w:hAnsi="Times New Roman"/>
          <w:bCs/>
          <w:sz w:val="28"/>
          <w:szCs w:val="28"/>
          <w:lang w:eastAsia="ru-RU"/>
        </w:rPr>
        <w:t>Организованная в ДОУ развивающая предметно-пространственная среда</w:t>
      </w:r>
      <w:r w:rsidRPr="001542B0">
        <w:rPr>
          <w:rFonts w:ascii="Times New Roman" w:hAnsi="Times New Roman"/>
          <w:sz w:val="28"/>
          <w:szCs w:val="28"/>
          <w:lang w:eastAsia="ru-RU"/>
        </w:rPr>
        <w:t> инициирует познавательную и творческую активность детей, </w:t>
      </w: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1542B0">
        <w:rPr>
          <w:rFonts w:ascii="Times New Roman" w:hAnsi="Times New Roman"/>
          <w:sz w:val="28"/>
          <w:szCs w:val="28"/>
          <w:lang w:eastAsia="ru-RU"/>
        </w:rPr>
        <w:t>предоставляет ребенку свободу выбора форм активности, обеспечивает содержание разных форм детской деятельности,</w:t>
      </w:r>
      <w:r w:rsidRPr="001542B0">
        <w:rPr>
          <w:rFonts w:ascii="Times New Roman" w:hAnsi="Times New Roman"/>
          <w:b/>
          <w:bCs/>
          <w:sz w:val="28"/>
          <w:szCs w:val="28"/>
          <w:lang w:eastAsia="ru-RU"/>
        </w:rPr>
        <w:t> </w:t>
      </w:r>
      <w:r w:rsidRPr="001542B0">
        <w:rPr>
          <w:rFonts w:ascii="Times New Roman" w:hAnsi="Times New Roman"/>
          <w:sz w:val="28"/>
          <w:szCs w:val="28"/>
          <w:lang w:eastAsia="ru-RU"/>
        </w:rPr>
        <w:t xml:space="preserve">безопасна и комфортна, соответствует интересам, потребностям и возможностям каждого </w:t>
      </w:r>
      <w:r w:rsidRPr="001542B0">
        <w:rPr>
          <w:rFonts w:ascii="Times New Roman" w:hAnsi="Times New Roman"/>
          <w:sz w:val="28"/>
          <w:szCs w:val="28"/>
          <w:lang w:eastAsia="ru-RU"/>
        </w:rPr>
        <w:lastRenderedPageBreak/>
        <w:t>ребенка, обеспечивает гармоничное отношение ребенка с окружающим миром.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Воспитанники ДОУ получают четырёхразовое питание, обеспечивающее растущий организм детей энергией и основными пищевыми веществами. При организации питания учитываются возрастные физиологические нормы суточной потребности в основных пищевых веществах. 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При распределении общей калорийности суточного питания детей, пребывающих в учреждении 10,5 часов, используется следующий норматив: завтрак – 20%; обед - 35%; полдник -15%.  В промежутке между завтраком и обедом организован дополнительный приём пищи – второй завтрак (5%), включающий сок или свежие фрукты. 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Питание в ДОУ осуществляется в соответствии с примерным цикличным десятидневным меню, разработанным на основе физиологических потребностей детей в пищевых веществах с учетом рекомендуемых среднесуточных норм питания для двух возрастных категорий: для детей с 1,5 до 3 лет и для детей с 3 до 7 лет,  утвержденным заведующим  ДОУ. При составлении меню и расчете калорийности соблюдается оптимальное соотношение пищевых веществ (белков, жиров, углеводов), которое составляет 1:1:4 соответственно.</w:t>
      </w:r>
    </w:p>
    <w:p w:rsidR="001542B0" w:rsidRDefault="006E6CED" w:rsidP="001542B0">
      <w:pPr>
        <w:spacing w:after="0" w:line="240" w:lineRule="auto"/>
        <w:ind w:left="360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Пищевые продукты хранятся в соответствии с условиями их хранения и </w:t>
      </w:r>
    </w:p>
    <w:p w:rsidR="006E6CED" w:rsidRPr="001542B0" w:rsidRDefault="006E6CED" w:rsidP="001542B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>сроками годности, установленными предприятием-изготовителем в соответствии с нормативно-технической документацией. Складские помещения для хранения продуктов оборудованы приборами для измерения температуры воздуха, холодильное оборудование – контрольными термометрами.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Всё технологическое и холодильное оборудование находится в рабочем состоянии.</w:t>
      </w:r>
      <w:r w:rsidR="009B11EB">
        <w:rPr>
          <w:rFonts w:ascii="Times New Roman" w:hAnsi="Times New Roman"/>
          <w:sz w:val="28"/>
          <w:szCs w:val="28"/>
        </w:rPr>
        <w:t xml:space="preserve"> </w:t>
      </w:r>
      <w:r w:rsidRPr="001542B0">
        <w:rPr>
          <w:rFonts w:ascii="Times New Roman" w:hAnsi="Times New Roman"/>
          <w:sz w:val="28"/>
          <w:szCs w:val="28"/>
        </w:rPr>
        <w:t>Технологическое оборудование, инвентарь, посуда, тара изготовлены из материалов, разрешенных для контакта с пищевыми продуктами. Весь кухонный инвентарь и кухонная посуда имеет маркировку для сырых и готовых пищевых продуктов.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Для приготовления пищи   используется   электрооборудование, электрическая плита. В помещении пищеблока проводят ежедневную влажную уборку, генеральную уборку по утвержденному графику.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 Работники пищеблока проходят медицинские осмотры и обследования, профессиональную гигиеническую подготовку, имеют личную медицинскую книжку, куда вносят результаты медицинских обследований и лабораторных исследований, сведения о прививках, перенесенных инфекционных заболеваниях, сведения о прохождении профессиональной   гигиенической   подготовки.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t xml:space="preserve">         В ДОУ организован питьевой режим. Питьевая вода, в том числе расфасованная в емкости бутилированная, по качеству и безопасности  отвечает требованиям на питьевую воду. 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542B0">
        <w:rPr>
          <w:rFonts w:ascii="Times New Roman" w:hAnsi="Times New Roman"/>
          <w:sz w:val="28"/>
          <w:szCs w:val="28"/>
        </w:rPr>
        <w:lastRenderedPageBreak/>
        <w:t xml:space="preserve">        Для обеспечения преемственности питания родителей информируют об ассортименте питания ребёнка, вывешивая меню на раздаче и в приёмных всех возрастных  групп.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При поставке продуктов строго отслеживается наличие сертификатов качества. Контроль за организацией питания осуществляется заведующим ДОУ согласно производственному контролю.</w:t>
      </w:r>
    </w:p>
    <w:p w:rsidR="006E6CED" w:rsidRPr="001542B0" w:rsidRDefault="006E6CED" w:rsidP="00231E22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В ДОУ имеется вся необходимая документация по организации детского питания. На пищеблоке имеется </w:t>
      </w:r>
      <w:proofErr w:type="spellStart"/>
      <w:r w:rsidRPr="001542B0">
        <w:rPr>
          <w:rFonts w:ascii="Times New Roman" w:hAnsi="Times New Roman"/>
          <w:sz w:val="28"/>
          <w:szCs w:val="28"/>
          <w:lang w:eastAsia="ru-RU"/>
        </w:rPr>
        <w:t>бракеражный</w:t>
      </w:r>
      <w:proofErr w:type="spellEnd"/>
      <w:r w:rsidRPr="001542B0">
        <w:rPr>
          <w:rFonts w:ascii="Times New Roman" w:hAnsi="Times New Roman"/>
          <w:sz w:val="28"/>
          <w:szCs w:val="28"/>
          <w:lang w:eastAsia="ru-RU"/>
        </w:rPr>
        <w:t xml:space="preserve"> журнал, журнал здоровья.  На каждый день составляется меню-раскладка. Члены </w:t>
      </w:r>
      <w:proofErr w:type="spellStart"/>
      <w:r w:rsidRPr="001542B0">
        <w:rPr>
          <w:rFonts w:ascii="Times New Roman" w:hAnsi="Times New Roman"/>
          <w:sz w:val="28"/>
          <w:szCs w:val="28"/>
          <w:lang w:eastAsia="ru-RU"/>
        </w:rPr>
        <w:t>бракеражной</w:t>
      </w:r>
      <w:proofErr w:type="spellEnd"/>
      <w:r w:rsidRPr="001542B0">
        <w:rPr>
          <w:rFonts w:ascii="Times New Roman" w:hAnsi="Times New Roman"/>
          <w:sz w:val="28"/>
          <w:szCs w:val="28"/>
          <w:lang w:eastAsia="ru-RU"/>
        </w:rPr>
        <w:t xml:space="preserve"> комиссии присутствуют при закладке продуктов питания.</w:t>
      </w:r>
    </w:p>
    <w:p w:rsidR="006E6CED" w:rsidRPr="001542B0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С целью обеспечения безопасности  и охраны жизни детей, сотрудников установлена круглосуточная охрана учреждения: в дневное время – сотрудниками ЧОП, в ночное время – штатными работниками (сторожами). Установлена пожарная  сигнализация, 4 видеокамеры наружного и </w:t>
      </w:r>
      <w:proofErr w:type="spellStart"/>
      <w:r w:rsidRPr="001542B0">
        <w:rPr>
          <w:rFonts w:ascii="Times New Roman" w:hAnsi="Times New Roman"/>
          <w:sz w:val="28"/>
          <w:szCs w:val="28"/>
          <w:lang w:eastAsia="ru-RU"/>
        </w:rPr>
        <w:t>внутренного</w:t>
      </w:r>
      <w:proofErr w:type="spellEnd"/>
      <w:r w:rsidRPr="001542B0">
        <w:rPr>
          <w:rFonts w:ascii="Times New Roman" w:hAnsi="Times New Roman"/>
          <w:sz w:val="28"/>
          <w:szCs w:val="28"/>
          <w:lang w:eastAsia="ru-RU"/>
        </w:rPr>
        <w:t xml:space="preserve"> наблюдения. Территория по всему периметру ограждена металлическим забором. Прогулочные и спортивные площадки в удовлетворительном санитарном состоянии. Имеются акты обследования состояния  спортивного и игрового оборудования.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1542B0">
        <w:rPr>
          <w:rFonts w:ascii="Times New Roman" w:hAnsi="Times New Roman"/>
          <w:sz w:val="28"/>
          <w:szCs w:val="28"/>
          <w:lang w:eastAsia="ru-RU"/>
        </w:rPr>
        <w:t xml:space="preserve">        Обеспечение условий безопасности в ДОУ выполняется согласно локальным нормативно-правовым документам. Разработаны и утверждены паспорт безопасности, энергетический паспорт, паспорт экологической </w:t>
      </w:r>
      <w:r w:rsidRPr="006A1A28">
        <w:rPr>
          <w:rFonts w:ascii="Times New Roman" w:hAnsi="Times New Roman"/>
          <w:sz w:val="28"/>
          <w:szCs w:val="28"/>
          <w:lang w:eastAsia="ru-RU"/>
        </w:rPr>
        <w:t>безопасности.  Светоотражающие планы эвакуации расположены на всех этажах здания. Регулярно проводятся тренировочные эвакуации с детьми и сотрудниками. Проводится  вводный инструктаж с вновь прибывшими сотрудниками, противопожарный инструктаж и инструктаж по электробезопасности, с педагогическими работниками – инструктаж по охране жизни и здоровья детей. Ежедневно ответственными лицами осуществляется контроль с целью своевременного устранения причин, несущих угрозу жизни и здоровью воспитанников и работников. Проведена специальная оценка условий труда всех рабочих мест в ДОУ.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Все педагоги прошли курсы: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по пожарной безопасности;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по оказанию первой медицинской помощи;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ГО и ЧС;</w:t>
      </w:r>
    </w:p>
    <w:p w:rsidR="006E6CED" w:rsidRPr="006A1A28" w:rsidRDefault="006E6CED" w:rsidP="006E6CED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по охране труда.</w:t>
      </w:r>
    </w:p>
    <w:p w:rsidR="006E6CED" w:rsidRPr="006A1A28" w:rsidRDefault="006E6CED" w:rsidP="00435EAB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С детьми проводятся беседы, занятия и развлечения по ОБЖ и  по соблюдению правил безопасности на дорогах.</w:t>
      </w:r>
    </w:p>
    <w:p w:rsidR="00AD2513" w:rsidRPr="006A1A28" w:rsidRDefault="00AD2513" w:rsidP="00231E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1A28">
        <w:rPr>
          <w:rFonts w:ascii="Times New Roman" w:hAnsi="Times New Roman"/>
          <w:sz w:val="28"/>
          <w:szCs w:val="28"/>
        </w:rPr>
        <w:t xml:space="preserve">     С целью обеспечения беспрепятственного доступа инвалидам и другим маломобильным группам населения МБДОУ №18 обеспечено рельефными тактильными полосами на участке перед маршем вверху и внизу входа, имеются тактильные напольные указатели перед лестницей вверху и внизу, установлены тактильные указатели на поручнях лестниц. Кроме того, установлены тактильные пластиковые пиктограммы «Кнопка вызова», </w:t>
      </w:r>
      <w:r w:rsidRPr="006A1A28">
        <w:rPr>
          <w:rFonts w:ascii="Times New Roman" w:hAnsi="Times New Roman"/>
          <w:sz w:val="28"/>
          <w:szCs w:val="28"/>
        </w:rPr>
        <w:lastRenderedPageBreak/>
        <w:t>«Эвакуационный выход», тактильная табличка названия учреждения со шрифтом Брайля.</w:t>
      </w:r>
    </w:p>
    <w:p w:rsidR="00AD2513" w:rsidRPr="006A1A28" w:rsidRDefault="00AD2513" w:rsidP="00231E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1A28">
        <w:rPr>
          <w:rFonts w:ascii="Times New Roman" w:hAnsi="Times New Roman"/>
          <w:sz w:val="28"/>
          <w:szCs w:val="28"/>
        </w:rPr>
        <w:t xml:space="preserve">      Разработан и утвержден Паспорт доступности.</w:t>
      </w:r>
    </w:p>
    <w:p w:rsidR="00AD2513" w:rsidRPr="006A1A28" w:rsidRDefault="00AD2513" w:rsidP="00231E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1A28">
        <w:rPr>
          <w:rFonts w:ascii="Times New Roman" w:hAnsi="Times New Roman"/>
          <w:sz w:val="28"/>
          <w:szCs w:val="28"/>
        </w:rPr>
        <w:t xml:space="preserve">      На сайте МБДОУ №18 представлена версия для слабовидящих. </w:t>
      </w:r>
    </w:p>
    <w:p w:rsidR="00AD2513" w:rsidRPr="006A1A28" w:rsidRDefault="00AD2513" w:rsidP="00231E2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A1A28">
        <w:rPr>
          <w:rFonts w:ascii="Times New Roman" w:hAnsi="Times New Roman"/>
          <w:sz w:val="28"/>
          <w:szCs w:val="28"/>
        </w:rPr>
        <w:t xml:space="preserve">      Специалистами МБДОУ №18 (педагогом-психологом, социальным педагогом, учителем-логопедом, музыкальными руководителями, инструктором по физической культуре) обеспечено психолого-педагогическое сопровождение детей-инвалидов и детей с ограниченными возможностями здоровья.</w:t>
      </w:r>
    </w:p>
    <w:p w:rsidR="00BB7B50" w:rsidRPr="006A1A28" w:rsidRDefault="00577FB9" w:rsidP="00577FB9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  </w:t>
      </w:r>
      <w:r w:rsidR="00BB7A9C" w:rsidRPr="006A1A28">
        <w:rPr>
          <w:rFonts w:ascii="Times New Roman" w:hAnsi="Times New Roman"/>
          <w:sz w:val="28"/>
          <w:szCs w:val="28"/>
          <w:lang w:eastAsia="ru-RU"/>
        </w:rPr>
        <w:t xml:space="preserve">   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 Финансово-хозяйственная деятельность учреждения осуществлялась  в соответствии со с</w:t>
      </w:r>
      <w:r w:rsidR="00EF2073" w:rsidRPr="006A1A28">
        <w:rPr>
          <w:rFonts w:ascii="Times New Roman" w:hAnsi="Times New Roman"/>
          <w:sz w:val="28"/>
          <w:szCs w:val="28"/>
          <w:lang w:eastAsia="ru-RU"/>
        </w:rPr>
        <w:t>м</w:t>
      </w:r>
      <w:r w:rsidR="001622F6" w:rsidRPr="006A1A28">
        <w:rPr>
          <w:rFonts w:ascii="Times New Roman" w:hAnsi="Times New Roman"/>
          <w:sz w:val="28"/>
          <w:szCs w:val="28"/>
          <w:lang w:eastAsia="ru-RU"/>
        </w:rPr>
        <w:t>етой</w:t>
      </w:r>
      <w:r w:rsidR="00CC0700" w:rsidRPr="006A1A28">
        <w:rPr>
          <w:rFonts w:ascii="Times New Roman" w:hAnsi="Times New Roman"/>
          <w:sz w:val="28"/>
          <w:szCs w:val="28"/>
          <w:lang w:eastAsia="ru-RU"/>
        </w:rPr>
        <w:t xml:space="preserve"> доходов и расходов на </w:t>
      </w:r>
      <w:r w:rsidR="008D6579" w:rsidRPr="006A1A28">
        <w:rPr>
          <w:rFonts w:ascii="Times New Roman" w:hAnsi="Times New Roman"/>
          <w:sz w:val="28"/>
          <w:szCs w:val="28"/>
          <w:lang w:eastAsia="ru-RU"/>
        </w:rPr>
        <w:t>2018</w:t>
      </w:r>
      <w:r w:rsidR="00EF2073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г</w:t>
      </w:r>
      <w:r w:rsidR="00EF2073" w:rsidRPr="006A1A28">
        <w:rPr>
          <w:rFonts w:ascii="Times New Roman" w:hAnsi="Times New Roman"/>
          <w:sz w:val="28"/>
          <w:szCs w:val="28"/>
          <w:lang w:eastAsia="ru-RU"/>
        </w:rPr>
        <w:t>од</w:t>
      </w:r>
      <w:r w:rsidRPr="006A1A28">
        <w:rPr>
          <w:rFonts w:ascii="Times New Roman" w:hAnsi="Times New Roman"/>
          <w:sz w:val="28"/>
          <w:szCs w:val="28"/>
          <w:lang w:eastAsia="ru-RU"/>
        </w:rPr>
        <w:t>.</w:t>
      </w:r>
    </w:p>
    <w:tbl>
      <w:tblPr>
        <w:tblW w:w="892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6796"/>
        <w:gridCol w:w="2129"/>
      </w:tblGrid>
      <w:tr w:rsidR="00577FB9" w:rsidRPr="004423B1" w:rsidTr="0071700A">
        <w:trPr>
          <w:tblCellSpacing w:w="0" w:type="dxa"/>
        </w:trPr>
        <w:tc>
          <w:tcPr>
            <w:tcW w:w="67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4423B1" w:rsidRDefault="00577FB9" w:rsidP="009D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1.Выполнены мероприятия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4423B1" w:rsidRDefault="00110499" w:rsidP="009D1A08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Сумма</w:t>
            </w:r>
            <w:r w:rsidR="00577FB9"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(руб</w:t>
            </w:r>
            <w:r w:rsidR="001622F6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.</w:t>
            </w:r>
            <w:r w:rsidR="00577FB9"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</w:tc>
      </w:tr>
      <w:tr w:rsidR="00577FB9" w:rsidRPr="004423B1" w:rsidTr="0071700A">
        <w:trPr>
          <w:tblCellSpacing w:w="0" w:type="dxa"/>
        </w:trPr>
        <w:tc>
          <w:tcPr>
            <w:tcW w:w="67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Pr="004423B1" w:rsidRDefault="001758CA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1.</w:t>
            </w:r>
            <w:r w:rsidR="00577FB9"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По соблюдению санитарно-гигиенических требований:</w:t>
            </w:r>
          </w:p>
          <w:p w:rsidR="00577FB9" w:rsidRPr="004423B1" w:rsidRDefault="00577FB9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приобрели:</w:t>
            </w:r>
          </w:p>
          <w:p w:rsidR="00E773F0" w:rsidRDefault="00E773F0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 </w:t>
            </w:r>
            <w:proofErr w:type="spellStart"/>
            <w:r w:rsidR="00B64342">
              <w:rPr>
                <w:rFonts w:ascii="Times New Roman" w:hAnsi="Times New Roman"/>
                <w:sz w:val="24"/>
                <w:szCs w:val="24"/>
                <w:lang w:eastAsia="ru-RU"/>
              </w:rPr>
              <w:t>тены</w:t>
            </w:r>
            <w:proofErr w:type="spellEnd"/>
            <w:r w:rsidR="00B643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электрические</w:t>
            </w:r>
          </w:p>
          <w:p w:rsidR="00E318B1" w:rsidRDefault="00E318B1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светильники светодиодные</w:t>
            </w:r>
          </w:p>
          <w:p w:rsidR="00D16A68" w:rsidRDefault="00064F39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бактерицидная лампа</w:t>
            </w:r>
          </w:p>
          <w:p w:rsidR="007417C1" w:rsidRDefault="00BD2CD0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моющие средств</w:t>
            </w:r>
            <w:r w:rsidR="007417C1">
              <w:rPr>
                <w:rFonts w:ascii="Times New Roman" w:hAnsi="Times New Roman"/>
                <w:sz w:val="24"/>
                <w:szCs w:val="24"/>
                <w:lang w:eastAsia="ru-RU"/>
              </w:rPr>
              <w:t>а</w:t>
            </w:r>
          </w:p>
          <w:p w:rsidR="00064F39" w:rsidRDefault="00064F39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термометры</w:t>
            </w:r>
          </w:p>
          <w:p w:rsidR="00A91D0C" w:rsidRPr="004423B1" w:rsidRDefault="00A91D0C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сплитсистемы</w:t>
            </w:r>
            <w:proofErr w:type="spellEnd"/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Pr="004423B1" w:rsidRDefault="00577FB9" w:rsidP="0017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D16A68" w:rsidRDefault="007417C1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</w:p>
          <w:p w:rsidR="00D359D5" w:rsidRDefault="00750A41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10 000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E773F0" w:rsidRDefault="00E318B1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750A41">
              <w:rPr>
                <w:rFonts w:ascii="Times New Roman" w:hAnsi="Times New Roman"/>
                <w:sz w:val="24"/>
                <w:szCs w:val="24"/>
                <w:lang w:eastAsia="ru-RU"/>
              </w:rPr>
              <w:t>107 690</w:t>
            </w:r>
            <w:r w:rsidR="009031B0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E318B1" w:rsidRDefault="00BB7B50" w:rsidP="00D359D5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750A41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5</w:t>
            </w:r>
            <w:r w:rsidR="00E318B1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80</w:t>
            </w:r>
            <w:r w:rsidR="00D16A68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  <w:r w:rsidR="00E318B1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E81EBA" w:rsidRDefault="00E318B1" w:rsidP="00E711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8D6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BD2CD0">
              <w:rPr>
                <w:rFonts w:ascii="Times New Roman" w:hAnsi="Times New Roman"/>
                <w:sz w:val="24"/>
                <w:szCs w:val="24"/>
                <w:lang w:eastAsia="ru-RU"/>
              </w:rPr>
              <w:t>0 000,</w:t>
            </w:r>
            <w:r w:rsidR="00E711DE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064F39" w:rsidRDefault="00064F39" w:rsidP="00E711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6 214,0</w:t>
            </w:r>
          </w:p>
          <w:p w:rsidR="00A91D0C" w:rsidRPr="000A37C7" w:rsidRDefault="00A91D0C" w:rsidP="00E711DE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132 476,0</w:t>
            </w:r>
          </w:p>
        </w:tc>
      </w:tr>
      <w:tr w:rsidR="00577FB9" w:rsidRPr="004423B1" w:rsidTr="0071700A">
        <w:trPr>
          <w:tblCellSpacing w:w="0" w:type="dxa"/>
        </w:trPr>
        <w:tc>
          <w:tcPr>
            <w:tcW w:w="67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71700A" w:rsidRPr="0071700A" w:rsidRDefault="0071700A" w:rsidP="00FD737D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2.</w:t>
            </w:r>
            <w:r w:rsidRPr="0071700A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По обеспечению безопасного пребывания детей</w:t>
            </w: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  <w:p w:rsidR="000C2159" w:rsidRDefault="000C2159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курсы повышения квалификации </w:t>
            </w:r>
            <w:r w:rsidR="00D359D5">
              <w:rPr>
                <w:rFonts w:ascii="Times New Roman" w:hAnsi="Times New Roman"/>
                <w:sz w:val="24"/>
                <w:szCs w:val="24"/>
                <w:lang w:eastAsia="ru-RU"/>
              </w:rPr>
              <w:t>педагогов</w:t>
            </w:r>
          </w:p>
          <w:p w:rsidR="00DD6D96" w:rsidRDefault="00DD6D96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курсы повышения квалификации по про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грамме «О</w:t>
            </w:r>
            <w:r w:rsidR="00511582">
              <w:rPr>
                <w:rFonts w:ascii="Times New Roman" w:hAnsi="Times New Roman"/>
                <w:sz w:val="24"/>
                <w:szCs w:val="24"/>
                <w:lang w:eastAsia="ru-RU"/>
              </w:rPr>
              <w:t>казание первой доврачебной помощи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»</w:t>
            </w:r>
          </w:p>
          <w:p w:rsidR="00E318B1" w:rsidRDefault="00DD6D96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курсы повышения квалификации административного персонала</w:t>
            </w:r>
          </w:p>
          <w:p w:rsidR="00FD737D" w:rsidRDefault="00511582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обслуживание</w:t>
            </w:r>
            <w:r w:rsidR="00D8358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645EC4">
              <w:rPr>
                <w:rFonts w:ascii="Times New Roman" w:hAnsi="Times New Roman"/>
                <w:sz w:val="24"/>
                <w:szCs w:val="24"/>
                <w:lang w:eastAsia="ru-RU"/>
              </w:rPr>
              <w:t>видео</w:t>
            </w:r>
            <w:r w:rsidR="00D83580">
              <w:rPr>
                <w:rFonts w:ascii="Times New Roman" w:hAnsi="Times New Roman"/>
                <w:sz w:val="24"/>
                <w:szCs w:val="24"/>
                <w:lang w:eastAsia="ru-RU"/>
              </w:rPr>
              <w:t>домофо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на</w:t>
            </w:r>
          </w:p>
          <w:p w:rsidR="00511582" w:rsidRDefault="00CC6CC5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ремонт тревожной сигнализации</w:t>
            </w:r>
          </w:p>
          <w:p w:rsidR="00A91D0C" w:rsidRPr="00E318B1" w:rsidRDefault="00A91D0C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дооборудование системы видеонаблюдения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BD2CD0" w:rsidRDefault="00BD2CD0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</w:p>
          <w:p w:rsidR="00B64342" w:rsidRDefault="00AC14DD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BD2CD0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31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  <w:r w:rsidR="00B64342">
              <w:rPr>
                <w:rFonts w:ascii="Times New Roman" w:hAnsi="Times New Roman"/>
                <w:sz w:val="24"/>
                <w:szCs w:val="24"/>
                <w:lang w:eastAsia="ru-RU"/>
              </w:rPr>
              <w:t>00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511582" w:rsidRDefault="00B64342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</w:p>
          <w:p w:rsidR="00FD737D" w:rsidRDefault="008D6579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511582">
              <w:rPr>
                <w:rFonts w:ascii="Times New Roman" w:hAnsi="Times New Roman"/>
                <w:sz w:val="24"/>
                <w:szCs w:val="24"/>
                <w:lang w:eastAsia="ru-RU"/>
              </w:rPr>
              <w:t>11 600,0</w:t>
            </w:r>
          </w:p>
          <w:p w:rsidR="00E318B1" w:rsidRDefault="00FD737D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</w:t>
            </w:r>
            <w:r w:rsidR="008D6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="00511582">
              <w:rPr>
                <w:rFonts w:ascii="Times New Roman" w:hAnsi="Times New Roman"/>
                <w:sz w:val="24"/>
                <w:szCs w:val="24"/>
                <w:lang w:eastAsia="ru-RU"/>
              </w:rPr>
              <w:t>10 950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D83580" w:rsidRDefault="00511582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FD73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</w:t>
            </w:r>
            <w:r w:rsidR="00FD73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8 160</w:t>
            </w:r>
            <w:r w:rsidR="00E318B1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FD737D" w:rsidRDefault="00A91D0C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CC6C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511582">
              <w:rPr>
                <w:rFonts w:ascii="Times New Roman" w:hAnsi="Times New Roman"/>
                <w:sz w:val="24"/>
                <w:szCs w:val="24"/>
                <w:lang w:eastAsia="ru-RU"/>
              </w:rPr>
              <w:t>24 653,93</w:t>
            </w:r>
          </w:p>
          <w:p w:rsidR="00A91D0C" w:rsidRPr="00DD6D96" w:rsidRDefault="00A91D0C" w:rsidP="00FD737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CC6C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43 260,0</w:t>
            </w:r>
          </w:p>
        </w:tc>
      </w:tr>
      <w:tr w:rsidR="00577FB9" w:rsidRPr="004423B1" w:rsidTr="0071700A">
        <w:trPr>
          <w:tblCellSpacing w:w="0" w:type="dxa"/>
        </w:trPr>
        <w:tc>
          <w:tcPr>
            <w:tcW w:w="67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577FB9" w:rsidRDefault="000A37C7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3.Косметические</w:t>
            </w:r>
            <w:r w:rsidR="00577FB9"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 xml:space="preserve"> ремонты:</w:t>
            </w:r>
          </w:p>
          <w:p w:rsidR="000A37C7" w:rsidRDefault="000A37C7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9521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ремонт сантехники </w:t>
            </w:r>
          </w:p>
          <w:p w:rsidR="00BD2CD0" w:rsidRDefault="00E81EBA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замена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линолеум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 в </w:t>
            </w:r>
            <w:r w:rsidR="00064F39">
              <w:rPr>
                <w:rFonts w:ascii="Times New Roman" w:hAnsi="Times New Roman"/>
                <w:sz w:val="24"/>
                <w:szCs w:val="24"/>
                <w:lang w:eastAsia="ru-RU"/>
              </w:rPr>
              <w:t>группах</w:t>
            </w:r>
          </w:p>
          <w:p w:rsidR="00582FE8" w:rsidRDefault="00582FE8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покраска групп и уличного оборудования</w:t>
            </w:r>
          </w:p>
          <w:p w:rsidR="00723EBD" w:rsidRDefault="00723EBD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ремонт в группах</w:t>
            </w:r>
          </w:p>
          <w:p w:rsidR="00D01497" w:rsidRPr="004423B1" w:rsidRDefault="00D01497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ремонт кабинетов специалистов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577FB9" w:rsidRDefault="00577FB9" w:rsidP="001758C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</w:p>
          <w:p w:rsidR="000A37C7" w:rsidRDefault="00CC6CC5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28 134</w:t>
            </w:r>
            <w:r w:rsidR="00095212"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E81EBA" w:rsidRDefault="008D6579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="00A91D0C">
              <w:rPr>
                <w:rFonts w:ascii="Times New Roman" w:hAnsi="Times New Roman"/>
                <w:sz w:val="24"/>
                <w:szCs w:val="24"/>
                <w:lang w:eastAsia="ru-RU"/>
              </w:rPr>
              <w:t>276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 </w:t>
            </w:r>
            <w:r w:rsidR="00A91D0C">
              <w:rPr>
                <w:rFonts w:ascii="Times New Roman" w:hAnsi="Times New Roman"/>
                <w:sz w:val="24"/>
                <w:szCs w:val="24"/>
                <w:lang w:eastAsia="ru-RU"/>
              </w:rPr>
              <w:t>831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,</w:t>
            </w:r>
            <w:r w:rsidR="00A91D0C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 w:rsidR="000C2159">
              <w:rPr>
                <w:rFonts w:ascii="Times New Roman" w:hAnsi="Times New Roman"/>
                <w:sz w:val="24"/>
                <w:szCs w:val="24"/>
                <w:lang w:eastAsia="ru-RU"/>
              </w:rPr>
              <w:t>0</w:t>
            </w:r>
          </w:p>
          <w:p w:rsidR="00582FE8" w:rsidRDefault="00582FE8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6C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</w:t>
            </w:r>
            <w:r w:rsidR="008D6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6CC5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76 942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,0</w:t>
            </w:r>
          </w:p>
          <w:p w:rsidR="00723EBD" w:rsidRDefault="00723EBD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  <w:r w:rsidR="00D01497">
              <w:rPr>
                <w:rFonts w:ascii="Times New Roman" w:hAnsi="Times New Roman"/>
                <w:sz w:val="24"/>
                <w:szCs w:val="24"/>
                <w:lang w:eastAsia="ru-RU"/>
              </w:rPr>
              <w:t>16 188,0</w:t>
            </w:r>
          </w:p>
          <w:p w:rsidR="00D01497" w:rsidRPr="004423B1" w:rsidRDefault="00D01497" w:rsidP="00BD2CD0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10 265,0</w:t>
            </w:r>
          </w:p>
        </w:tc>
      </w:tr>
      <w:tr w:rsidR="00577FB9" w:rsidRPr="004423B1" w:rsidTr="0071700A">
        <w:trPr>
          <w:tblCellSpacing w:w="0" w:type="dxa"/>
        </w:trPr>
        <w:tc>
          <w:tcPr>
            <w:tcW w:w="6796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873781" w:rsidRDefault="00577FB9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423B1">
              <w:rPr>
                <w:rFonts w:ascii="Times New Roman" w:hAnsi="Times New Roman"/>
                <w:b/>
                <w:bCs/>
                <w:sz w:val="24"/>
                <w:szCs w:val="24"/>
                <w:lang w:eastAsia="ru-RU"/>
              </w:rPr>
              <w:t>4. Пополнение материально-технической базы</w:t>
            </w:r>
            <w:r w:rsidR="00B6434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</w:p>
          <w:p w:rsidR="00095212" w:rsidRDefault="00DD6D96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подписка на периодические издания</w:t>
            </w:r>
          </w:p>
          <w:p w:rsidR="00645EC4" w:rsidRDefault="00645EC4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ткань портьерная</w:t>
            </w:r>
          </w:p>
          <w:p w:rsidR="00582FE8" w:rsidRDefault="00407509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178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замена оборудования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пищеблока</w:t>
            </w:r>
          </w:p>
          <w:p w:rsidR="00EC36B2" w:rsidRDefault="00EC36B2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игровое оборудование (автомобили, качалки)</w:t>
            </w:r>
          </w:p>
          <w:p w:rsidR="002774CD" w:rsidRDefault="00717879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подставки под ложки</w:t>
            </w:r>
          </w:p>
          <w:p w:rsidR="00BB7B50" w:rsidRDefault="00EC36B2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723E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халаты нейлоновые </w:t>
            </w:r>
          </w:p>
          <w:p w:rsidR="00723EBD" w:rsidRDefault="00723EBD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кухонный гарнитур</w:t>
            </w:r>
          </w:p>
          <w:p w:rsidR="00D01497" w:rsidRDefault="00723EBD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 игровые пособия</w:t>
            </w:r>
          </w:p>
          <w:p w:rsidR="00D01497" w:rsidRPr="004423B1" w:rsidRDefault="00D01497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- </w:t>
            </w:r>
            <w:r w:rsidR="008D65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чашки чайные </w:t>
            </w:r>
          </w:p>
        </w:tc>
        <w:tc>
          <w:tcPr>
            <w:tcW w:w="212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1758CA" w:rsidRDefault="001758CA" w:rsidP="001758C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</w:t>
            </w:r>
          </w:p>
          <w:p w:rsidR="00EC36B2" w:rsidRDefault="00EC36B2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</w:t>
            </w:r>
            <w:r w:rsidR="00D16A68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FD737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</w:t>
            </w:r>
            <w:r w:rsidR="00CC6CC5">
              <w:rPr>
                <w:rFonts w:ascii="Times New Roman" w:hAnsi="Times New Roman"/>
                <w:sz w:val="24"/>
                <w:szCs w:val="24"/>
                <w:lang w:eastAsia="ru-RU"/>
              </w:rPr>
              <w:t>22 651,0</w:t>
            </w:r>
          </w:p>
          <w:p w:rsidR="00645EC4" w:rsidRDefault="00CC6CC5" w:rsidP="0071787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7178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22 170,0</w:t>
            </w:r>
          </w:p>
          <w:p w:rsidR="00AC14DD" w:rsidRDefault="00717879" w:rsidP="00095212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65</w:t>
            </w:r>
            <w:r w:rsidR="00095212">
              <w:rPr>
                <w:rFonts w:ascii="Times New Roman" w:hAnsi="Times New Roman"/>
                <w:sz w:val="24"/>
                <w:szCs w:val="24"/>
                <w:lang w:eastAsia="ru-RU"/>
              </w:rPr>
              <w:t> 000,0</w:t>
            </w:r>
            <w:r w:rsidR="00AC14D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</w:t>
            </w:r>
          </w:p>
          <w:p w:rsidR="00B31FD3" w:rsidRDefault="00717879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372 000,0</w:t>
            </w:r>
          </w:p>
          <w:p w:rsidR="00717879" w:rsidRDefault="00717879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</w:t>
            </w:r>
            <w:r w:rsidR="00723EBD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10 780,0</w:t>
            </w:r>
          </w:p>
          <w:p w:rsidR="00723EBD" w:rsidRDefault="00723EBD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 5 769,0</w:t>
            </w:r>
          </w:p>
          <w:p w:rsidR="00723EBD" w:rsidRDefault="00723EBD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29 500,0</w:t>
            </w:r>
          </w:p>
          <w:p w:rsidR="00723EBD" w:rsidRDefault="00723EBD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21 675,78</w:t>
            </w:r>
          </w:p>
          <w:p w:rsidR="00D01497" w:rsidRPr="00873781" w:rsidRDefault="008D6579" w:rsidP="002774CD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     20 400,0</w:t>
            </w:r>
          </w:p>
        </w:tc>
      </w:tr>
    </w:tbl>
    <w:p w:rsidR="001718D0" w:rsidRDefault="001718D0" w:rsidP="001D3BE6">
      <w:pPr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36"/>
          <w:sz w:val="24"/>
          <w:szCs w:val="24"/>
          <w:lang w:eastAsia="ru-RU"/>
        </w:rPr>
      </w:pPr>
    </w:p>
    <w:p w:rsidR="00577FB9" w:rsidRPr="006A1A28" w:rsidRDefault="002B6D62" w:rsidP="00D945F3">
      <w:pPr>
        <w:spacing w:after="0" w:line="240" w:lineRule="auto"/>
        <w:outlineLvl w:val="0"/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</w:pPr>
      <w:r w:rsidRPr="006A1A28">
        <w:rPr>
          <w:rFonts w:ascii="Times New Roman" w:hAnsi="Times New Roman"/>
          <w:b/>
          <w:bCs/>
          <w:kern w:val="36"/>
          <w:sz w:val="28"/>
          <w:szCs w:val="28"/>
          <w:lang w:eastAsia="ru-RU"/>
        </w:rPr>
        <w:t>Основные нерешённые проблемы</w:t>
      </w:r>
    </w:p>
    <w:p w:rsidR="00577FB9" w:rsidRPr="006A1A28" w:rsidRDefault="00577FB9" w:rsidP="00577FB9">
      <w:pPr>
        <w:numPr>
          <w:ilvl w:val="0"/>
          <w:numId w:val="9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 ремонт</w:t>
      </w:r>
      <w:r w:rsidR="00C50D90" w:rsidRPr="006A1A28">
        <w:rPr>
          <w:rFonts w:ascii="Times New Roman" w:hAnsi="Times New Roman"/>
          <w:sz w:val="28"/>
          <w:szCs w:val="28"/>
          <w:lang w:eastAsia="ru-RU"/>
        </w:rPr>
        <w:t xml:space="preserve"> теневых навесов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 ДОУ;</w:t>
      </w:r>
    </w:p>
    <w:p w:rsidR="00577FB9" w:rsidRPr="006A1A28" w:rsidRDefault="00C50D90" w:rsidP="00577FB9">
      <w:pPr>
        <w:numPr>
          <w:ilvl w:val="0"/>
          <w:numId w:val="9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замена </w:t>
      </w:r>
      <w:r w:rsidR="00577FB9" w:rsidRPr="006A1A28">
        <w:rPr>
          <w:rFonts w:ascii="Times New Roman" w:hAnsi="Times New Roman"/>
          <w:sz w:val="28"/>
          <w:szCs w:val="28"/>
          <w:lang w:eastAsia="ru-RU"/>
        </w:rPr>
        <w:t>окон</w:t>
      </w:r>
      <w:r w:rsidRPr="006A1A28">
        <w:rPr>
          <w:rFonts w:ascii="Times New Roman" w:hAnsi="Times New Roman"/>
          <w:sz w:val="28"/>
          <w:szCs w:val="28"/>
          <w:lang w:eastAsia="ru-RU"/>
        </w:rPr>
        <w:t>ных блоков;</w:t>
      </w:r>
    </w:p>
    <w:p w:rsidR="00C50D90" w:rsidRPr="006A1A28" w:rsidRDefault="00C50D90" w:rsidP="00577FB9">
      <w:pPr>
        <w:numPr>
          <w:ilvl w:val="0"/>
          <w:numId w:val="9"/>
        </w:numPr>
        <w:spacing w:after="0" w:line="240" w:lineRule="auto"/>
        <w:ind w:left="375" w:right="75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асфальтирование территории ДОУ.</w:t>
      </w:r>
    </w:p>
    <w:p w:rsidR="00D945F3" w:rsidRPr="006A1A28" w:rsidRDefault="00435EAB" w:rsidP="006A1A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b/>
          <w:bCs/>
          <w:sz w:val="28"/>
          <w:szCs w:val="28"/>
          <w:u w:val="single"/>
          <w:lang w:eastAsia="ru-RU"/>
        </w:rPr>
        <w:lastRenderedPageBreak/>
        <w:t>Вывод:</w:t>
      </w:r>
      <w:r w:rsidRPr="006A1A28">
        <w:rPr>
          <w:rFonts w:ascii="Times New Roman" w:hAnsi="Times New Roman"/>
          <w:sz w:val="28"/>
          <w:szCs w:val="28"/>
          <w:lang w:eastAsia="ru-RU"/>
        </w:rPr>
        <w:t> </w:t>
      </w:r>
      <w:r w:rsidR="00414DDD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414DDD" w:rsidRPr="006A1A28">
        <w:rPr>
          <w:rFonts w:ascii="Times New Roman" w:hAnsi="Times New Roman"/>
          <w:sz w:val="28"/>
          <w:szCs w:val="28"/>
          <w:lang w:eastAsia="ru-RU"/>
        </w:rPr>
        <w:t>Материльно</w:t>
      </w:r>
      <w:proofErr w:type="spellEnd"/>
      <w:r w:rsidR="00414DDD" w:rsidRPr="006A1A28">
        <w:rPr>
          <w:rFonts w:ascii="Times New Roman" w:hAnsi="Times New Roman"/>
          <w:sz w:val="28"/>
          <w:szCs w:val="28"/>
          <w:lang w:eastAsia="ru-RU"/>
        </w:rPr>
        <w:t>-техническая база ДОУ находится</w:t>
      </w:r>
      <w:r w:rsidR="006E6CED" w:rsidRPr="006A1A28">
        <w:rPr>
          <w:rFonts w:ascii="Times New Roman" w:hAnsi="Times New Roman"/>
          <w:sz w:val="28"/>
          <w:szCs w:val="28"/>
          <w:lang w:eastAsia="ru-RU"/>
        </w:rPr>
        <w:t xml:space="preserve"> в удовлетворительном состоянии,</w:t>
      </w:r>
      <w:r w:rsid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6E6CED" w:rsidRPr="006A1A28">
        <w:rPr>
          <w:rFonts w:ascii="Times New Roman" w:hAnsi="Times New Roman"/>
          <w:sz w:val="28"/>
          <w:szCs w:val="28"/>
          <w:lang w:eastAsia="ru-RU"/>
        </w:rPr>
        <w:t>соблюдаются правила по охране труда, и обеспечивается безопасность жизнедеятельности воспитанников и сотрудников. Дети обеспечены полноценным сбалансированным питанием и 100% выполнением норм питания.</w:t>
      </w:r>
    </w:p>
    <w:p w:rsidR="00F94589" w:rsidRPr="004423B1" w:rsidRDefault="00F94589" w:rsidP="006E6CED">
      <w:pPr>
        <w:spacing w:after="0" w:line="240" w:lineRule="auto"/>
        <w:ind w:right="75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414DDD" w:rsidRPr="006A1A28" w:rsidRDefault="00D945F3" w:rsidP="006A1A28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eastAsia="ru-RU"/>
        </w:rPr>
      </w:pPr>
      <w:r w:rsidRPr="006A1A28">
        <w:rPr>
          <w:rFonts w:ascii="Times New Roman" w:hAnsi="Times New Roman"/>
          <w:b/>
          <w:i/>
          <w:sz w:val="28"/>
          <w:szCs w:val="28"/>
          <w:lang w:eastAsia="ru-RU"/>
        </w:rPr>
        <w:t>10. Оценка функциональной внутренней  сис</w:t>
      </w:r>
      <w:r w:rsidR="00435EAB" w:rsidRPr="006A1A28">
        <w:rPr>
          <w:rFonts w:ascii="Times New Roman" w:hAnsi="Times New Roman"/>
          <w:b/>
          <w:i/>
          <w:sz w:val="28"/>
          <w:szCs w:val="28"/>
          <w:lang w:eastAsia="ru-RU"/>
        </w:rPr>
        <w:t>темы оценки качества образования</w:t>
      </w:r>
    </w:p>
    <w:p w:rsidR="00920CBA" w:rsidRPr="006A1A28" w:rsidRDefault="00920CBA" w:rsidP="00920CB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        Внутренняя система</w:t>
      </w:r>
      <w:r w:rsidR="0064021C" w:rsidRPr="006A1A28">
        <w:rPr>
          <w:rFonts w:ascii="Times New Roman" w:hAnsi="Times New Roman"/>
          <w:sz w:val="28"/>
          <w:szCs w:val="28"/>
          <w:lang w:eastAsia="ru-RU"/>
        </w:rPr>
        <w:t xml:space="preserve"> оценки качества образования в ДОУ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«Положением о внутренней  системе оценки качества образования в МБДОУ №18»</w:t>
      </w:r>
      <w:r w:rsidR="009D4031" w:rsidRPr="006A1A28">
        <w:rPr>
          <w:rFonts w:ascii="Times New Roman" w:hAnsi="Times New Roman"/>
          <w:sz w:val="28"/>
          <w:szCs w:val="28"/>
          <w:lang w:eastAsia="ru-RU"/>
        </w:rPr>
        <w:t>. Организованная структура внутренней системы оценки качества образования включает в себя: администрацию учреждения, педагогический совет, временные структуры (творческие, рабочие группы, комиссии и др.)</w:t>
      </w:r>
      <w:r w:rsidR="00461331" w:rsidRPr="006A1A28">
        <w:rPr>
          <w:rFonts w:ascii="Times New Roman" w:hAnsi="Times New Roman"/>
          <w:sz w:val="28"/>
          <w:szCs w:val="28"/>
          <w:lang w:eastAsia="ru-RU"/>
        </w:rPr>
        <w:t>.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Администрация учреждения: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формирует блок локальных актов, регулирующих функционирование внутренней системы оценки качества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разрабатывает мероприятия, направленные на совершенствование внутренней системы оценки качества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обеспечивает проведение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организует систему мониторинга качества образования, осуществляет сбор, обработку, хранение и представление информации о состоянии и динамике развития; анализирует результаты оценки качества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организует изучение информационных запросов основных пользователей системы оценки качества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обеспечивает условия для подготовки педагогов учреждения и общественных экспертов к осуществлению контрольно-оценочных процедур;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обеспечивает предоставление информации о качестве образования на различные уровни системы оценки качества образования; формирует информационно-аналитические материалы по результатам оценки качества образования (анализ работы дошкольного учреждения за учебный год, самообследование деятельности образовательного учреждения);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принимает управленческие решения по развитию качества образования на основе анализа результатов, полученных в процессе реализации внутренней системы оценки качества образования.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Педагогический совет: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принимает участие в формировании информационных запросов основных пользователей системы оценки качества образования учреждения;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принимает участие в обсуждении системы показателей, характеризующих состояние и динамику развития системы образования;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принимает участие в экспертизе качества образовательных результатов, условий организации образовательного процесса;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lastRenderedPageBreak/>
        <w:t>- содействует организации работы по повышению квалификации педагогических работников, развитию их творческих инициатив;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заслушивает информацию и отчеты педагогических работников, доклады представителей организаций и учреждений, взаимодействующих с учреждением по вопросам образования обучающихся.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Функциональная структура внутренней системы оценки качества образования: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- регистрация поступающих заявлений, обращений, иных материалов; 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разработка плановых заданий мониторинга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административно-хозяйственного, педагогического,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материально-технического, медицинского, безопасного пребывания 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>воспитанников и др.</w:t>
      </w:r>
      <w:r w:rsidRPr="006A1A28">
        <w:rPr>
          <w:rFonts w:ascii="Times New Roman" w:hAnsi="Times New Roman"/>
          <w:sz w:val="28"/>
          <w:szCs w:val="28"/>
          <w:lang w:eastAsia="ru-RU"/>
        </w:rPr>
        <w:t>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утверждение программ мониторинговых исследований по блокам;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сбор полученной информации;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формирование информационной системы;</w:t>
      </w:r>
    </w:p>
    <w:p w:rsidR="009D4031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контроль исполнения управленческих решений;</w:t>
      </w:r>
    </w:p>
    <w:p w:rsidR="00A35E0C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отслеживание соответствия состояния 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>и результатов образовательного процесса в у</w:t>
      </w:r>
      <w:r w:rsidRPr="006A1A28">
        <w:rPr>
          <w:rFonts w:ascii="Times New Roman" w:hAnsi="Times New Roman"/>
          <w:sz w:val="28"/>
          <w:szCs w:val="28"/>
          <w:lang w:eastAsia="ru-RU"/>
        </w:rPr>
        <w:t>чреждении федеральному государ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ственному образовательному </w:t>
      </w:r>
      <w:r w:rsidRPr="006A1A28">
        <w:rPr>
          <w:rFonts w:ascii="Times New Roman" w:hAnsi="Times New Roman"/>
          <w:sz w:val="28"/>
          <w:szCs w:val="28"/>
          <w:lang w:eastAsia="ru-RU"/>
        </w:rPr>
        <w:t>стандарту;</w:t>
      </w:r>
    </w:p>
    <w:p w:rsidR="00E26CA8" w:rsidRPr="006A1A28" w:rsidRDefault="009D4031" w:rsidP="009D4031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отс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>леживание выполнения Программы у</w:t>
      </w:r>
      <w:r w:rsidRPr="006A1A28">
        <w:rPr>
          <w:rFonts w:ascii="Times New Roman" w:hAnsi="Times New Roman"/>
          <w:sz w:val="28"/>
          <w:szCs w:val="28"/>
          <w:lang w:eastAsia="ru-RU"/>
        </w:rPr>
        <w:t>чреждения, годового плана работы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>.</w:t>
      </w:r>
    </w:p>
    <w:p w:rsidR="00A35E0C" w:rsidRPr="006A1A28" w:rsidRDefault="00A35E0C" w:rsidP="00A35E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Общественное участие в оценке и контроле качества образования осуществляется посредством придания гласности и открытости результатов оценки качества, путем предоставления информации:</w:t>
      </w:r>
    </w:p>
    <w:p w:rsidR="00A35E0C" w:rsidRPr="006A1A28" w:rsidRDefault="00A35E0C" w:rsidP="00A35E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- основным потребителям результатов системы оценки качества образования; </w:t>
      </w:r>
    </w:p>
    <w:p w:rsidR="00A35E0C" w:rsidRPr="006A1A28" w:rsidRDefault="00A35E0C" w:rsidP="00A35E0C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размещения аналитических материалов на официальном сайте учреждения.</w:t>
      </w:r>
    </w:p>
    <w:p w:rsidR="002E1AF6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Процедура внутренней системы оценки качества образования включает в себя:</w:t>
      </w:r>
    </w:p>
    <w:p w:rsidR="002E1AF6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мониторинг</w:t>
      </w:r>
      <w:r w:rsidR="00806331" w:rsidRPr="006A1A28">
        <w:rPr>
          <w:rFonts w:ascii="Times New Roman" w:hAnsi="Times New Roman"/>
          <w:sz w:val="28"/>
          <w:szCs w:val="28"/>
          <w:lang w:eastAsia="ru-RU"/>
        </w:rPr>
        <w:t>;</w:t>
      </w:r>
    </w:p>
    <w:p w:rsidR="002E1AF6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</w:t>
      </w:r>
      <w:r w:rsidR="00806331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>контроль</w:t>
      </w:r>
      <w:r w:rsidR="00806331" w:rsidRPr="006A1A28">
        <w:rPr>
          <w:rFonts w:ascii="Times New Roman" w:hAnsi="Times New Roman"/>
          <w:sz w:val="28"/>
          <w:szCs w:val="28"/>
          <w:lang w:eastAsia="ru-RU"/>
        </w:rPr>
        <w:t>;</w:t>
      </w:r>
    </w:p>
    <w:p w:rsidR="002E1AF6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Мониторинг:</w:t>
      </w:r>
    </w:p>
    <w:p w:rsidR="002E1AF6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наблюдение за собственной деятельностью по реализации Программы (самообследование, самооценка, самоанализ условий реализации и результатов освоения) с целью ее соответствия нормативным требованиям и прогнозирования развития;</w:t>
      </w:r>
    </w:p>
    <w:p w:rsidR="00806331" w:rsidRPr="006A1A28" w:rsidRDefault="002E1AF6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система организации, сбора, хранения, обработки и распространения информации о реализации Программы.</w:t>
      </w:r>
      <w:r w:rsidR="0032482B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</w:p>
    <w:p w:rsidR="002E1AF6" w:rsidRPr="006A1A28" w:rsidRDefault="00806331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2E1AF6" w:rsidRPr="006A1A28">
        <w:rPr>
          <w:rFonts w:ascii="Times New Roman" w:hAnsi="Times New Roman"/>
          <w:sz w:val="28"/>
          <w:szCs w:val="28"/>
          <w:lang w:eastAsia="ru-RU"/>
        </w:rPr>
        <w:t>Мониторинговые исследования планируются в начале и в конце учебного года, что позволяет оптимизировать работу по реализации Программы.</w:t>
      </w:r>
    </w:p>
    <w:p w:rsidR="002E1AF6" w:rsidRPr="006A1A28" w:rsidRDefault="00806331" w:rsidP="002E1AF6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К</w:t>
      </w:r>
      <w:r w:rsidR="002E1AF6" w:rsidRPr="006A1A28">
        <w:rPr>
          <w:rFonts w:ascii="Times New Roman" w:hAnsi="Times New Roman"/>
          <w:sz w:val="28"/>
          <w:szCs w:val="28"/>
          <w:lang w:eastAsia="ru-RU"/>
        </w:rPr>
        <w:t>онтроль:</w:t>
      </w:r>
    </w:p>
    <w:p w:rsidR="005208D3" w:rsidRPr="006A1A28" w:rsidRDefault="002E1AF6" w:rsidP="005208D3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>- систематическая проверка, оценка и анализ эффективности деятельности учреждения (согласно годовому плану контроля учреждения).</w:t>
      </w:r>
      <w:r w:rsidR="005208D3" w:rsidRPr="006A1A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</w:t>
      </w:r>
    </w:p>
    <w:p w:rsidR="005208D3" w:rsidRDefault="005208D3" w:rsidP="006A1A28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1A28">
        <w:rPr>
          <w:rFonts w:ascii="Times New Roman" w:hAnsi="Times New Roman"/>
          <w:color w:val="000000"/>
          <w:sz w:val="28"/>
          <w:szCs w:val="28"/>
          <w:lang w:eastAsia="ru-RU"/>
        </w:rPr>
        <w:t>Критерии представлены набором расчетных показателей, которые при необходимости могут корректироваться, источником расчета являются данные статистики:</w:t>
      </w:r>
    </w:p>
    <w:p w:rsidR="00C52812" w:rsidRPr="006A1A28" w:rsidRDefault="00C52812" w:rsidP="006A1A28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817"/>
        <w:gridCol w:w="3260"/>
        <w:gridCol w:w="5494"/>
      </w:tblGrid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№ п/п</w:t>
            </w:r>
          </w:p>
        </w:tc>
        <w:tc>
          <w:tcPr>
            <w:tcW w:w="3260" w:type="dxa"/>
          </w:tcPr>
          <w:p w:rsidR="005208D3" w:rsidRPr="00E26CA8" w:rsidRDefault="005208D3" w:rsidP="0046133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C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Критерии</w:t>
            </w:r>
          </w:p>
        </w:tc>
        <w:tc>
          <w:tcPr>
            <w:tcW w:w="5494" w:type="dxa"/>
          </w:tcPr>
          <w:p w:rsidR="005208D3" w:rsidRPr="00E26CA8" w:rsidRDefault="005208D3" w:rsidP="00461331">
            <w:pPr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 w:rsidRPr="00E26CA8"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Показатели</w:t>
            </w:r>
          </w:p>
        </w:tc>
      </w:tr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3260" w:type="dxa"/>
          </w:tcPr>
          <w:p w:rsidR="005208D3" w:rsidRDefault="005208D3" w:rsidP="0046133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Образовательные результаты (внутренняя оценка)</w:t>
            </w:r>
          </w:p>
        </w:tc>
        <w:tc>
          <w:tcPr>
            <w:tcW w:w="5494" w:type="dxa"/>
          </w:tcPr>
          <w:p w:rsidR="005208D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Выполнен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ие основной общеобразовательной програм</w:t>
            </w: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мы (промежуточные 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 итоговые результаты по овладе</w:t>
            </w: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нию навыками и у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мениями по образовательным областям</w:t>
            </w: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)</w:t>
            </w:r>
          </w:p>
        </w:tc>
      </w:tr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3260" w:type="dxa"/>
          </w:tcPr>
          <w:p w:rsidR="005208D3" w:rsidRDefault="005208D3" w:rsidP="0046133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Здоровье воспитанников</w:t>
            </w:r>
          </w:p>
        </w:tc>
        <w:tc>
          <w:tcPr>
            <w:tcW w:w="5494" w:type="dxa"/>
          </w:tcPr>
          <w:p w:rsidR="005208D3" w:rsidRPr="003A555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Антропометрия;</w:t>
            </w:r>
          </w:p>
          <w:p w:rsidR="005208D3" w:rsidRPr="003A555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Индекс здоровья;</w:t>
            </w:r>
          </w:p>
          <w:p w:rsidR="005208D3" w:rsidRPr="003A555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Динамика показателя групп здоровья;</w:t>
            </w:r>
          </w:p>
          <w:p w:rsidR="005208D3" w:rsidRPr="003A555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Уровень заболеваемости детей;</w:t>
            </w:r>
          </w:p>
          <w:p w:rsidR="005208D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A5553">
              <w:rPr>
                <w:rFonts w:ascii="Times New Roman" w:hAnsi="Times New Roman"/>
                <w:sz w:val="24"/>
                <w:szCs w:val="24"/>
                <w:lang w:eastAsia="ru-RU"/>
              </w:rPr>
              <w:t>Адаптация к новым условиям вновь прибывших детей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3260" w:type="dxa"/>
          </w:tcPr>
          <w:p w:rsidR="005208D3" w:rsidRDefault="005208D3" w:rsidP="0046133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Готовность родителей к участию в управлении дошкольным учреждением</w:t>
            </w:r>
          </w:p>
        </w:tc>
        <w:tc>
          <w:tcPr>
            <w:tcW w:w="5494" w:type="dxa"/>
          </w:tcPr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Доля родителей, участвующих в жизни детского сада;</w:t>
            </w:r>
          </w:p>
          <w:p w:rsidR="005208D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Удовлетворенность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родителей качеством работы дет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ского сада за учебный год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3260" w:type="dxa"/>
          </w:tcPr>
          <w:p w:rsidR="005208D3" w:rsidRDefault="005208D3" w:rsidP="0046133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Инновационный потенциал педагогов</w:t>
            </w:r>
          </w:p>
        </w:tc>
        <w:tc>
          <w:tcPr>
            <w:tcW w:w="5494" w:type="dxa"/>
          </w:tcPr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Доля педагогов ис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пользующих современные педагоги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ческие технологии;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педагогический работников, имеющих первую 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квалификационную категорию;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Доля педагогический работников, имеющих высшую 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квалификационную категорию;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Доля педагогических работников</w:t>
            </w:r>
            <w:proofErr w:type="gramStart"/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  <w:proofErr w:type="gramEnd"/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прошедших курсы 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повышения квалификации;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Доля педагогическ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их работников выступавших на ме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роприятиях разного уровня;</w:t>
            </w:r>
          </w:p>
          <w:p w:rsidR="005208D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Доля педагогичес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ких работников, принимавших уча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стие в профессиональных конкурсах.</w:t>
            </w:r>
          </w:p>
        </w:tc>
      </w:tr>
      <w:tr w:rsidR="005208D3" w:rsidTr="00461331">
        <w:tc>
          <w:tcPr>
            <w:tcW w:w="817" w:type="dxa"/>
          </w:tcPr>
          <w:p w:rsidR="005208D3" w:rsidRDefault="005208D3" w:rsidP="00461331">
            <w:pPr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3260" w:type="dxa"/>
          </w:tcPr>
          <w:p w:rsidR="005208D3" w:rsidRDefault="005208D3" w:rsidP="00461331">
            <w:pPr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требований к условиям образования</w:t>
            </w:r>
          </w:p>
        </w:tc>
        <w:tc>
          <w:tcPr>
            <w:tcW w:w="5494" w:type="dxa"/>
          </w:tcPr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Укомплектованност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ь педагогическими кадрами, имею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щими необходимую квалификацию;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Соответствие учреждения нормам и требованиям Сан-</w:t>
            </w:r>
            <w:proofErr w:type="spellStart"/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ПиН</w:t>
            </w:r>
            <w:proofErr w:type="spellEnd"/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208D3" w:rsidRPr="00300F54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Динамика развития </w:t>
            </w:r>
            <w:proofErr w:type="spellStart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материльно</w:t>
            </w:r>
            <w:proofErr w:type="spellEnd"/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-технической базы учреждения</w:t>
            </w: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5208D3" w:rsidRDefault="005208D3" w:rsidP="00461331">
            <w:pPr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300F54">
              <w:rPr>
                <w:rFonts w:ascii="Times New Roman" w:hAnsi="Times New Roman"/>
                <w:sz w:val="24"/>
                <w:szCs w:val="24"/>
                <w:lang w:eastAsia="ru-RU"/>
              </w:rPr>
              <w:t>Организация питания в соответствии с утвержденными нормами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</w:tc>
      </w:tr>
    </w:tbl>
    <w:p w:rsidR="005208D3" w:rsidRPr="006A1A28" w:rsidRDefault="00806331" w:rsidP="005208D3">
      <w:pPr>
        <w:shd w:val="clear" w:color="auto" w:fill="FFFFFF"/>
        <w:spacing w:after="0" w:line="240" w:lineRule="auto"/>
        <w:ind w:right="-1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1A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 </w:t>
      </w:r>
      <w:r w:rsidR="005208D3" w:rsidRPr="006A1A28">
        <w:rPr>
          <w:rFonts w:ascii="Times New Roman" w:hAnsi="Times New Roman"/>
          <w:color w:val="000000"/>
          <w:sz w:val="28"/>
          <w:szCs w:val="28"/>
          <w:lang w:eastAsia="ru-RU"/>
        </w:rPr>
        <w:t>При необходимости используется психологическая диагностика развития детей (выявление и изучение индивидуально-психологических особенностей детей), которую проводит квалифицированный специалист (педагог-психолог). Участие ребенка в психологической диагностике допускается только с согласия его родителей (законных представителей).</w:t>
      </w:r>
    </w:p>
    <w:p w:rsidR="002E1AF6" w:rsidRPr="006A1A28" w:rsidRDefault="00806331" w:rsidP="005208D3">
      <w:pPr>
        <w:shd w:val="clear" w:color="auto" w:fill="FFFFFF"/>
        <w:spacing w:after="0" w:line="240" w:lineRule="auto"/>
        <w:ind w:right="-114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  <w:r w:rsidRPr="006A1A28">
        <w:rPr>
          <w:rFonts w:ascii="Times New Roman" w:hAnsi="Times New Roman"/>
          <w:color w:val="000000"/>
          <w:sz w:val="28"/>
          <w:szCs w:val="28"/>
          <w:lang w:eastAsia="ru-RU"/>
        </w:rPr>
        <w:t xml:space="preserve">        </w:t>
      </w:r>
      <w:r w:rsidR="005208D3" w:rsidRPr="006A1A28">
        <w:rPr>
          <w:rFonts w:ascii="Times New Roman" w:hAnsi="Times New Roman"/>
          <w:color w:val="000000"/>
          <w:sz w:val="28"/>
          <w:szCs w:val="28"/>
          <w:lang w:eastAsia="ru-RU"/>
        </w:rPr>
        <w:t>Результаты психологической диагностики используются для решения задач психологического сопровождения и проведения квалифицированной коррекции развития детей.</w:t>
      </w:r>
    </w:p>
    <w:p w:rsidR="006E6A15" w:rsidRPr="006A1A28" w:rsidRDefault="005208D3" w:rsidP="000B4B9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6A1A28">
        <w:rPr>
          <w:rFonts w:ascii="Times New Roman" w:hAnsi="Times New Roman"/>
          <w:sz w:val="28"/>
          <w:szCs w:val="28"/>
          <w:lang w:eastAsia="ru-RU"/>
        </w:rPr>
        <w:t xml:space="preserve">     </w:t>
      </w:r>
      <w:r w:rsidR="00806331"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6A1A2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A35E0C" w:rsidRPr="006A1A28">
        <w:rPr>
          <w:rFonts w:ascii="Times New Roman" w:hAnsi="Times New Roman"/>
          <w:sz w:val="28"/>
          <w:szCs w:val="28"/>
          <w:lang w:eastAsia="ru-RU"/>
        </w:rPr>
        <w:t xml:space="preserve">Итоги внутренней системы оценки качества образования оформляются в виде диагностических и информационных карт, графиков, диаграмм, таблиц, отражаются в справочно-аналитических материалах, содержащих </w:t>
      </w:r>
    </w:p>
    <w:p w:rsidR="009D1A08" w:rsidRDefault="000B4B9B">
      <w:r>
        <w:rPr>
          <w:noProof/>
        </w:rPr>
        <w:lastRenderedPageBreak/>
        <w:drawing>
          <wp:inline distT="0" distB="0" distL="0" distR="0">
            <wp:extent cx="6597650" cy="81768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97650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1A08" w:rsidSect="00DC4460">
      <w:foot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7750D" w:rsidRDefault="00F7750D" w:rsidP="00715D5B">
      <w:pPr>
        <w:spacing w:after="0" w:line="240" w:lineRule="auto"/>
      </w:pPr>
      <w:r>
        <w:separator/>
      </w:r>
    </w:p>
  </w:endnote>
  <w:endnote w:type="continuationSeparator" w:id="0">
    <w:p w:rsidR="00F7750D" w:rsidRDefault="00F7750D" w:rsidP="00715D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20710845"/>
      <w:docPartObj>
        <w:docPartGallery w:val="Page Numbers (Bottom of Page)"/>
        <w:docPartUnique/>
      </w:docPartObj>
    </w:sdtPr>
    <w:sdtEndPr/>
    <w:sdtContent>
      <w:p w:rsidR="007D7F23" w:rsidRDefault="00F7750D">
        <w:pPr>
          <w:pStyle w:val="af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52812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7D7F23" w:rsidRDefault="007D7F23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7750D" w:rsidRDefault="00F7750D" w:rsidP="00715D5B">
      <w:pPr>
        <w:spacing w:after="0" w:line="240" w:lineRule="auto"/>
      </w:pPr>
      <w:r>
        <w:separator/>
      </w:r>
    </w:p>
  </w:footnote>
  <w:footnote w:type="continuationSeparator" w:id="0">
    <w:p w:rsidR="00F7750D" w:rsidRDefault="00F7750D" w:rsidP="00715D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3C5EA2"/>
    <w:multiLevelType w:val="multilevel"/>
    <w:tmpl w:val="7638D5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B1114DF"/>
    <w:multiLevelType w:val="multilevel"/>
    <w:tmpl w:val="A5ECE6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DC6F42"/>
    <w:multiLevelType w:val="multilevel"/>
    <w:tmpl w:val="0F4897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D6250D9"/>
    <w:multiLevelType w:val="multilevel"/>
    <w:tmpl w:val="9B1ACB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E5E03FA"/>
    <w:multiLevelType w:val="multilevel"/>
    <w:tmpl w:val="6D7ED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D6754EA"/>
    <w:multiLevelType w:val="hybridMultilevel"/>
    <w:tmpl w:val="99609B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2922646"/>
    <w:multiLevelType w:val="multilevel"/>
    <w:tmpl w:val="14FC6A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A334436"/>
    <w:multiLevelType w:val="multilevel"/>
    <w:tmpl w:val="0AB03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4D4D55D0"/>
    <w:multiLevelType w:val="multilevel"/>
    <w:tmpl w:val="A01E3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DDB0884"/>
    <w:multiLevelType w:val="multilevel"/>
    <w:tmpl w:val="BE0433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50B90460"/>
    <w:multiLevelType w:val="multilevel"/>
    <w:tmpl w:val="1C682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76C707E"/>
    <w:multiLevelType w:val="hybridMultilevel"/>
    <w:tmpl w:val="FA98496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7EB25143"/>
    <w:multiLevelType w:val="multilevel"/>
    <w:tmpl w:val="6BA2C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2">
    <w:abstractNumId w:val="8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3">
    <w:abstractNumId w:val="3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4">
    <w:abstractNumId w:val="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5">
    <w:abstractNumId w:val="6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6">
    <w:abstractNumId w:val="12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7">
    <w:abstractNumId w:val="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8">
    <w:abstractNumId w:val="4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9">
    <w:abstractNumId w:val="7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0">
    <w:abstractNumId w:val="9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1">
    <w:abstractNumId w:val="10"/>
    <w:lvlOverride w:ilvl="0">
      <w:lvl w:ilvl="0">
        <w:numFmt w:val="bullet"/>
        <w:lvlText w:val=""/>
        <w:lvlJc w:val="left"/>
        <w:pPr>
          <w:tabs>
            <w:tab w:val="num" w:pos="720"/>
          </w:tabs>
          <w:ind w:left="720" w:hanging="360"/>
        </w:pPr>
        <w:rPr>
          <w:rFonts w:ascii="Wingdings" w:hAnsi="Wingdings" w:hint="default"/>
          <w:sz w:val="20"/>
        </w:rPr>
      </w:lvl>
    </w:lvlOverride>
  </w:num>
  <w:num w:numId="12">
    <w:abstractNumId w:val="11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77FB9"/>
    <w:rsid w:val="000000C3"/>
    <w:rsid w:val="00003F6B"/>
    <w:rsid w:val="00024969"/>
    <w:rsid w:val="00024EAA"/>
    <w:rsid w:val="000251B0"/>
    <w:rsid w:val="0003211C"/>
    <w:rsid w:val="000332BF"/>
    <w:rsid w:val="0003353C"/>
    <w:rsid w:val="000350A1"/>
    <w:rsid w:val="00035A0A"/>
    <w:rsid w:val="000402BF"/>
    <w:rsid w:val="00043120"/>
    <w:rsid w:val="00064F39"/>
    <w:rsid w:val="00086986"/>
    <w:rsid w:val="00095212"/>
    <w:rsid w:val="000A26F4"/>
    <w:rsid w:val="000A37C7"/>
    <w:rsid w:val="000A7E6A"/>
    <w:rsid w:val="000B4B9B"/>
    <w:rsid w:val="000C2159"/>
    <w:rsid w:val="000C3042"/>
    <w:rsid w:val="000E2D84"/>
    <w:rsid w:val="000E2DFA"/>
    <w:rsid w:val="000E5541"/>
    <w:rsid w:val="001012F2"/>
    <w:rsid w:val="001028FB"/>
    <w:rsid w:val="00110499"/>
    <w:rsid w:val="00113600"/>
    <w:rsid w:val="001206D7"/>
    <w:rsid w:val="0012569F"/>
    <w:rsid w:val="00132E1A"/>
    <w:rsid w:val="0013427A"/>
    <w:rsid w:val="00134D2F"/>
    <w:rsid w:val="0013669C"/>
    <w:rsid w:val="00141481"/>
    <w:rsid w:val="00144D15"/>
    <w:rsid w:val="001542B0"/>
    <w:rsid w:val="001622F6"/>
    <w:rsid w:val="00165E40"/>
    <w:rsid w:val="001718D0"/>
    <w:rsid w:val="00171AB2"/>
    <w:rsid w:val="001743A2"/>
    <w:rsid w:val="001758CA"/>
    <w:rsid w:val="0017604D"/>
    <w:rsid w:val="001765E9"/>
    <w:rsid w:val="001A3FEA"/>
    <w:rsid w:val="001A4D19"/>
    <w:rsid w:val="001B40A2"/>
    <w:rsid w:val="001B794D"/>
    <w:rsid w:val="001C6DFC"/>
    <w:rsid w:val="001D3BE6"/>
    <w:rsid w:val="001D5BEA"/>
    <w:rsid w:val="001D79A1"/>
    <w:rsid w:val="001F18DD"/>
    <w:rsid w:val="00223B24"/>
    <w:rsid w:val="002262EE"/>
    <w:rsid w:val="00231E22"/>
    <w:rsid w:val="0023567C"/>
    <w:rsid w:val="00243419"/>
    <w:rsid w:val="00247BDD"/>
    <w:rsid w:val="00253110"/>
    <w:rsid w:val="00253F82"/>
    <w:rsid w:val="00266275"/>
    <w:rsid w:val="002736F9"/>
    <w:rsid w:val="002774CD"/>
    <w:rsid w:val="00280FE2"/>
    <w:rsid w:val="002839DB"/>
    <w:rsid w:val="0028637E"/>
    <w:rsid w:val="002A54DD"/>
    <w:rsid w:val="002B474A"/>
    <w:rsid w:val="002B6D62"/>
    <w:rsid w:val="002D6E19"/>
    <w:rsid w:val="002E1AF6"/>
    <w:rsid w:val="002E56C1"/>
    <w:rsid w:val="002F1060"/>
    <w:rsid w:val="002F1DA7"/>
    <w:rsid w:val="00300F54"/>
    <w:rsid w:val="00303076"/>
    <w:rsid w:val="00306059"/>
    <w:rsid w:val="00306365"/>
    <w:rsid w:val="0031029E"/>
    <w:rsid w:val="003107FD"/>
    <w:rsid w:val="0032102D"/>
    <w:rsid w:val="0032482B"/>
    <w:rsid w:val="00331D40"/>
    <w:rsid w:val="0034105E"/>
    <w:rsid w:val="00344094"/>
    <w:rsid w:val="00345C7C"/>
    <w:rsid w:val="003501E1"/>
    <w:rsid w:val="00360A04"/>
    <w:rsid w:val="003678A2"/>
    <w:rsid w:val="003701A4"/>
    <w:rsid w:val="003733A3"/>
    <w:rsid w:val="00374E1F"/>
    <w:rsid w:val="00376CC3"/>
    <w:rsid w:val="00384A7D"/>
    <w:rsid w:val="0039121D"/>
    <w:rsid w:val="003937AE"/>
    <w:rsid w:val="003938DA"/>
    <w:rsid w:val="003A0FD4"/>
    <w:rsid w:val="003A2606"/>
    <w:rsid w:val="003A5553"/>
    <w:rsid w:val="003B114D"/>
    <w:rsid w:val="003D7354"/>
    <w:rsid w:val="003E2040"/>
    <w:rsid w:val="003E6317"/>
    <w:rsid w:val="003F5343"/>
    <w:rsid w:val="003F54C9"/>
    <w:rsid w:val="00407509"/>
    <w:rsid w:val="00407D47"/>
    <w:rsid w:val="00414DDD"/>
    <w:rsid w:val="004165B1"/>
    <w:rsid w:val="00417EB9"/>
    <w:rsid w:val="004235DA"/>
    <w:rsid w:val="0043332C"/>
    <w:rsid w:val="00435EAB"/>
    <w:rsid w:val="004423B1"/>
    <w:rsid w:val="00461331"/>
    <w:rsid w:val="00463DE3"/>
    <w:rsid w:val="00467D79"/>
    <w:rsid w:val="004834D4"/>
    <w:rsid w:val="00490A06"/>
    <w:rsid w:val="00490B20"/>
    <w:rsid w:val="004A1279"/>
    <w:rsid w:val="004B2245"/>
    <w:rsid w:val="004B6A18"/>
    <w:rsid w:val="004C056A"/>
    <w:rsid w:val="004C3F73"/>
    <w:rsid w:val="004C6C09"/>
    <w:rsid w:val="004C77C3"/>
    <w:rsid w:val="004D001C"/>
    <w:rsid w:val="004D1556"/>
    <w:rsid w:val="004D7D70"/>
    <w:rsid w:val="004F4FED"/>
    <w:rsid w:val="00505480"/>
    <w:rsid w:val="00511582"/>
    <w:rsid w:val="00515D82"/>
    <w:rsid w:val="005208D3"/>
    <w:rsid w:val="00527463"/>
    <w:rsid w:val="00542A88"/>
    <w:rsid w:val="00553CF2"/>
    <w:rsid w:val="00565A69"/>
    <w:rsid w:val="00577FB9"/>
    <w:rsid w:val="00580B36"/>
    <w:rsid w:val="00582FE8"/>
    <w:rsid w:val="0059090C"/>
    <w:rsid w:val="005A2249"/>
    <w:rsid w:val="005C5038"/>
    <w:rsid w:val="005D06F3"/>
    <w:rsid w:val="005D5FC2"/>
    <w:rsid w:val="005D6B17"/>
    <w:rsid w:val="005E11D4"/>
    <w:rsid w:val="005E2092"/>
    <w:rsid w:val="005E2DCD"/>
    <w:rsid w:val="005F5D41"/>
    <w:rsid w:val="005F71A6"/>
    <w:rsid w:val="00613BA1"/>
    <w:rsid w:val="00617366"/>
    <w:rsid w:val="006247C9"/>
    <w:rsid w:val="00625A98"/>
    <w:rsid w:val="00632A93"/>
    <w:rsid w:val="00632AE4"/>
    <w:rsid w:val="0064021C"/>
    <w:rsid w:val="00640C23"/>
    <w:rsid w:val="00645EC4"/>
    <w:rsid w:val="00651E9F"/>
    <w:rsid w:val="00660A0A"/>
    <w:rsid w:val="006858AE"/>
    <w:rsid w:val="00691491"/>
    <w:rsid w:val="00692546"/>
    <w:rsid w:val="006A1A28"/>
    <w:rsid w:val="006A6FB8"/>
    <w:rsid w:val="006C16B1"/>
    <w:rsid w:val="006D0ECA"/>
    <w:rsid w:val="006E6A15"/>
    <w:rsid w:val="006E6CED"/>
    <w:rsid w:val="006F01DA"/>
    <w:rsid w:val="006F1A9D"/>
    <w:rsid w:val="006F4064"/>
    <w:rsid w:val="006F549F"/>
    <w:rsid w:val="00710678"/>
    <w:rsid w:val="007113C2"/>
    <w:rsid w:val="00714ADB"/>
    <w:rsid w:val="00714BAA"/>
    <w:rsid w:val="00715D5B"/>
    <w:rsid w:val="0071700A"/>
    <w:rsid w:val="00717879"/>
    <w:rsid w:val="00720F97"/>
    <w:rsid w:val="007211B2"/>
    <w:rsid w:val="00723B86"/>
    <w:rsid w:val="00723EBD"/>
    <w:rsid w:val="00733EA6"/>
    <w:rsid w:val="007408E1"/>
    <w:rsid w:val="007417C1"/>
    <w:rsid w:val="00744B2E"/>
    <w:rsid w:val="00750A41"/>
    <w:rsid w:val="00756600"/>
    <w:rsid w:val="0077197C"/>
    <w:rsid w:val="00780C49"/>
    <w:rsid w:val="00781B9E"/>
    <w:rsid w:val="00785F11"/>
    <w:rsid w:val="00790D79"/>
    <w:rsid w:val="00794565"/>
    <w:rsid w:val="00795EEE"/>
    <w:rsid w:val="00796947"/>
    <w:rsid w:val="007A27D9"/>
    <w:rsid w:val="007A2F1D"/>
    <w:rsid w:val="007A6DD6"/>
    <w:rsid w:val="007B7DD0"/>
    <w:rsid w:val="007C1A2C"/>
    <w:rsid w:val="007C32B7"/>
    <w:rsid w:val="007D57FA"/>
    <w:rsid w:val="007D7F23"/>
    <w:rsid w:val="007E6C3F"/>
    <w:rsid w:val="007F2709"/>
    <w:rsid w:val="007F6C9B"/>
    <w:rsid w:val="007F7B17"/>
    <w:rsid w:val="0080355A"/>
    <w:rsid w:val="00803C22"/>
    <w:rsid w:val="00805BF6"/>
    <w:rsid w:val="00806331"/>
    <w:rsid w:val="00820776"/>
    <w:rsid w:val="008275C1"/>
    <w:rsid w:val="008311AE"/>
    <w:rsid w:val="00833C0A"/>
    <w:rsid w:val="008364EB"/>
    <w:rsid w:val="008445D8"/>
    <w:rsid w:val="00862053"/>
    <w:rsid w:val="008734FC"/>
    <w:rsid w:val="00873781"/>
    <w:rsid w:val="00873A2F"/>
    <w:rsid w:val="00874B33"/>
    <w:rsid w:val="0088624B"/>
    <w:rsid w:val="008958F1"/>
    <w:rsid w:val="008C424C"/>
    <w:rsid w:val="008D08A5"/>
    <w:rsid w:val="008D6579"/>
    <w:rsid w:val="008E1855"/>
    <w:rsid w:val="00901A8E"/>
    <w:rsid w:val="00902225"/>
    <w:rsid w:val="009031B0"/>
    <w:rsid w:val="0090403E"/>
    <w:rsid w:val="00907CB7"/>
    <w:rsid w:val="0091737F"/>
    <w:rsid w:val="00920CBA"/>
    <w:rsid w:val="00922026"/>
    <w:rsid w:val="0092426F"/>
    <w:rsid w:val="009259C8"/>
    <w:rsid w:val="009550F5"/>
    <w:rsid w:val="00962008"/>
    <w:rsid w:val="00963CAB"/>
    <w:rsid w:val="00966EF1"/>
    <w:rsid w:val="00980495"/>
    <w:rsid w:val="00993D79"/>
    <w:rsid w:val="00997B04"/>
    <w:rsid w:val="009A5F6A"/>
    <w:rsid w:val="009B11EB"/>
    <w:rsid w:val="009B7A1F"/>
    <w:rsid w:val="009C2084"/>
    <w:rsid w:val="009C22B2"/>
    <w:rsid w:val="009C60B9"/>
    <w:rsid w:val="009D1A08"/>
    <w:rsid w:val="009D4031"/>
    <w:rsid w:val="009D5488"/>
    <w:rsid w:val="009E086B"/>
    <w:rsid w:val="00A01404"/>
    <w:rsid w:val="00A03750"/>
    <w:rsid w:val="00A039BE"/>
    <w:rsid w:val="00A07B61"/>
    <w:rsid w:val="00A129B8"/>
    <w:rsid w:val="00A1716B"/>
    <w:rsid w:val="00A33500"/>
    <w:rsid w:val="00A34BEB"/>
    <w:rsid w:val="00A35C23"/>
    <w:rsid w:val="00A35E0C"/>
    <w:rsid w:val="00A37885"/>
    <w:rsid w:val="00A4709E"/>
    <w:rsid w:val="00A552C1"/>
    <w:rsid w:val="00A6214A"/>
    <w:rsid w:val="00A75EFB"/>
    <w:rsid w:val="00A9012B"/>
    <w:rsid w:val="00A91D0C"/>
    <w:rsid w:val="00A9694B"/>
    <w:rsid w:val="00AA7A60"/>
    <w:rsid w:val="00AC03EC"/>
    <w:rsid w:val="00AC14DD"/>
    <w:rsid w:val="00AC164B"/>
    <w:rsid w:val="00AC3147"/>
    <w:rsid w:val="00AD07DC"/>
    <w:rsid w:val="00AD2513"/>
    <w:rsid w:val="00AE3B76"/>
    <w:rsid w:val="00AE5068"/>
    <w:rsid w:val="00AE75D6"/>
    <w:rsid w:val="00AF2C46"/>
    <w:rsid w:val="00AF73B7"/>
    <w:rsid w:val="00AF7A31"/>
    <w:rsid w:val="00B079CD"/>
    <w:rsid w:val="00B210A5"/>
    <w:rsid w:val="00B31FD3"/>
    <w:rsid w:val="00B32B6F"/>
    <w:rsid w:val="00B4436D"/>
    <w:rsid w:val="00B57A0B"/>
    <w:rsid w:val="00B60BCE"/>
    <w:rsid w:val="00B64342"/>
    <w:rsid w:val="00B671B2"/>
    <w:rsid w:val="00B73E60"/>
    <w:rsid w:val="00B74B7B"/>
    <w:rsid w:val="00B82DAA"/>
    <w:rsid w:val="00B846AA"/>
    <w:rsid w:val="00B94ECC"/>
    <w:rsid w:val="00BA1A07"/>
    <w:rsid w:val="00BA1E89"/>
    <w:rsid w:val="00BA357C"/>
    <w:rsid w:val="00BA78F6"/>
    <w:rsid w:val="00BB17F1"/>
    <w:rsid w:val="00BB7A9C"/>
    <w:rsid w:val="00BB7B50"/>
    <w:rsid w:val="00BC315C"/>
    <w:rsid w:val="00BC3BD4"/>
    <w:rsid w:val="00BD2CD0"/>
    <w:rsid w:val="00BE49FF"/>
    <w:rsid w:val="00BE5EAA"/>
    <w:rsid w:val="00BF0245"/>
    <w:rsid w:val="00BF60F7"/>
    <w:rsid w:val="00C04992"/>
    <w:rsid w:val="00C0614F"/>
    <w:rsid w:val="00C0766D"/>
    <w:rsid w:val="00C32852"/>
    <w:rsid w:val="00C42C67"/>
    <w:rsid w:val="00C507BF"/>
    <w:rsid w:val="00C50D90"/>
    <w:rsid w:val="00C5149A"/>
    <w:rsid w:val="00C52812"/>
    <w:rsid w:val="00C929AA"/>
    <w:rsid w:val="00C97C8D"/>
    <w:rsid w:val="00CA4A80"/>
    <w:rsid w:val="00CB37F1"/>
    <w:rsid w:val="00CC0700"/>
    <w:rsid w:val="00CC3755"/>
    <w:rsid w:val="00CC3DF4"/>
    <w:rsid w:val="00CC42DC"/>
    <w:rsid w:val="00CC6CC5"/>
    <w:rsid w:val="00CD236C"/>
    <w:rsid w:val="00CD62C9"/>
    <w:rsid w:val="00CE1F28"/>
    <w:rsid w:val="00CE2877"/>
    <w:rsid w:val="00CE4043"/>
    <w:rsid w:val="00CE4B6E"/>
    <w:rsid w:val="00D01497"/>
    <w:rsid w:val="00D041C9"/>
    <w:rsid w:val="00D116AE"/>
    <w:rsid w:val="00D1283E"/>
    <w:rsid w:val="00D16A68"/>
    <w:rsid w:val="00D16AF8"/>
    <w:rsid w:val="00D2388E"/>
    <w:rsid w:val="00D24384"/>
    <w:rsid w:val="00D359D5"/>
    <w:rsid w:val="00D406DF"/>
    <w:rsid w:val="00D417B4"/>
    <w:rsid w:val="00D54FC7"/>
    <w:rsid w:val="00D56C49"/>
    <w:rsid w:val="00D61677"/>
    <w:rsid w:val="00D65C3B"/>
    <w:rsid w:val="00D716F6"/>
    <w:rsid w:val="00D71F10"/>
    <w:rsid w:val="00D74874"/>
    <w:rsid w:val="00D75895"/>
    <w:rsid w:val="00D83580"/>
    <w:rsid w:val="00D945F3"/>
    <w:rsid w:val="00DA428C"/>
    <w:rsid w:val="00DA4D7B"/>
    <w:rsid w:val="00DB6713"/>
    <w:rsid w:val="00DC4460"/>
    <w:rsid w:val="00DC604B"/>
    <w:rsid w:val="00DD349B"/>
    <w:rsid w:val="00DD5C13"/>
    <w:rsid w:val="00DD6D96"/>
    <w:rsid w:val="00E06C9E"/>
    <w:rsid w:val="00E10CDC"/>
    <w:rsid w:val="00E26CA8"/>
    <w:rsid w:val="00E313E0"/>
    <w:rsid w:val="00E318B1"/>
    <w:rsid w:val="00E325A0"/>
    <w:rsid w:val="00E44A1C"/>
    <w:rsid w:val="00E63B84"/>
    <w:rsid w:val="00E711DE"/>
    <w:rsid w:val="00E73A99"/>
    <w:rsid w:val="00E773F0"/>
    <w:rsid w:val="00E81EBA"/>
    <w:rsid w:val="00E90865"/>
    <w:rsid w:val="00E964E5"/>
    <w:rsid w:val="00EA36F6"/>
    <w:rsid w:val="00EC3229"/>
    <w:rsid w:val="00EC36B2"/>
    <w:rsid w:val="00ED2BAF"/>
    <w:rsid w:val="00EE2705"/>
    <w:rsid w:val="00EE4D17"/>
    <w:rsid w:val="00EF2073"/>
    <w:rsid w:val="00EF3713"/>
    <w:rsid w:val="00EF787F"/>
    <w:rsid w:val="00F106BC"/>
    <w:rsid w:val="00F11FAA"/>
    <w:rsid w:val="00F2094C"/>
    <w:rsid w:val="00F23899"/>
    <w:rsid w:val="00F2723D"/>
    <w:rsid w:val="00F274D6"/>
    <w:rsid w:val="00F33389"/>
    <w:rsid w:val="00F3550E"/>
    <w:rsid w:val="00F36A12"/>
    <w:rsid w:val="00F36EDD"/>
    <w:rsid w:val="00F444E4"/>
    <w:rsid w:val="00F614E1"/>
    <w:rsid w:val="00F7582C"/>
    <w:rsid w:val="00F7750D"/>
    <w:rsid w:val="00F8154A"/>
    <w:rsid w:val="00F83354"/>
    <w:rsid w:val="00F94589"/>
    <w:rsid w:val="00F96818"/>
    <w:rsid w:val="00FA1A34"/>
    <w:rsid w:val="00FA59C0"/>
    <w:rsid w:val="00FA7C2C"/>
    <w:rsid w:val="00FB3924"/>
    <w:rsid w:val="00FB4BC1"/>
    <w:rsid w:val="00FB7301"/>
    <w:rsid w:val="00FC3AB4"/>
    <w:rsid w:val="00FD2EE9"/>
    <w:rsid w:val="00FD5A3D"/>
    <w:rsid w:val="00FD64AF"/>
    <w:rsid w:val="00FD737D"/>
    <w:rsid w:val="00FE3DA3"/>
    <w:rsid w:val="00FF07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39F653C1"/>
  <w15:docId w15:val="{258EC95C-6F49-421B-87B6-4839CB3139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77FB9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D1A08"/>
    <w:pPr>
      <w:widowControl w:val="0"/>
      <w:autoSpaceDE w:val="0"/>
      <w:autoSpaceDN w:val="0"/>
      <w:adjustRightInd w:val="0"/>
      <w:spacing w:before="75" w:after="0" w:line="240" w:lineRule="auto"/>
      <w:jc w:val="center"/>
      <w:outlineLvl w:val="0"/>
    </w:pPr>
    <w:rPr>
      <w:rFonts w:ascii="Cambria" w:hAnsi="Cambria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129B8"/>
    <w:pPr>
      <w:ind w:left="720"/>
      <w:contextualSpacing/>
    </w:pPr>
  </w:style>
  <w:style w:type="paragraph" w:styleId="a4">
    <w:name w:val="Body Text"/>
    <w:basedOn w:val="a"/>
    <w:link w:val="a5"/>
    <w:rsid w:val="00BC3BD4"/>
    <w:pPr>
      <w:spacing w:after="0" w:line="240" w:lineRule="auto"/>
      <w:jc w:val="center"/>
    </w:pPr>
    <w:rPr>
      <w:rFonts w:ascii="Times New Roman" w:hAnsi="Times New Roman"/>
      <w:sz w:val="28"/>
      <w:szCs w:val="20"/>
      <w:lang w:eastAsia="ru-RU"/>
    </w:rPr>
  </w:style>
  <w:style w:type="character" w:customStyle="1" w:styleId="a5">
    <w:name w:val="Основной текст Знак"/>
    <w:basedOn w:val="a0"/>
    <w:link w:val="a4"/>
    <w:rsid w:val="00BC3BD4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BC3B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BC3BD4"/>
    <w:rPr>
      <w:rFonts w:ascii="Tahoma" w:eastAsia="Times New Roman" w:hAnsi="Tahoma" w:cs="Tahoma"/>
      <w:sz w:val="16"/>
      <w:szCs w:val="16"/>
    </w:rPr>
  </w:style>
  <w:style w:type="paragraph" w:styleId="a8">
    <w:name w:val="Body Text Indent"/>
    <w:basedOn w:val="a"/>
    <w:link w:val="a9"/>
    <w:rsid w:val="00344094"/>
    <w:pPr>
      <w:spacing w:after="120" w:line="240" w:lineRule="auto"/>
      <w:ind w:left="283"/>
    </w:pPr>
    <w:rPr>
      <w:rFonts w:ascii="Times New Roman" w:hAnsi="Times New Roman"/>
      <w:sz w:val="24"/>
      <w:szCs w:val="24"/>
    </w:rPr>
  </w:style>
  <w:style w:type="character" w:customStyle="1" w:styleId="a9">
    <w:name w:val="Основной текст с отступом Знак"/>
    <w:basedOn w:val="a0"/>
    <w:link w:val="a8"/>
    <w:rsid w:val="00344094"/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9D1A08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customStyle="1" w:styleId="aa">
    <w:name w:val="Прижатый влево"/>
    <w:basedOn w:val="a"/>
    <w:next w:val="a"/>
    <w:uiPriority w:val="99"/>
    <w:rsid w:val="009D1A0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b">
    <w:name w:val="Hyperlink"/>
    <w:basedOn w:val="a0"/>
    <w:uiPriority w:val="99"/>
    <w:rsid w:val="00B94ECC"/>
    <w:rPr>
      <w:rFonts w:cs="Times New Roman"/>
      <w:color w:val="0000FF"/>
      <w:u w:val="single"/>
    </w:rPr>
  </w:style>
  <w:style w:type="table" w:styleId="ac">
    <w:name w:val="Table Grid"/>
    <w:basedOn w:val="a1"/>
    <w:uiPriority w:val="59"/>
    <w:rsid w:val="00AC314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header"/>
    <w:basedOn w:val="a"/>
    <w:link w:val="ae"/>
    <w:uiPriority w:val="99"/>
    <w:semiHidden/>
    <w:unhideWhenUsed/>
    <w:rsid w:val="0071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Верхний колонтитул Знак"/>
    <w:basedOn w:val="a0"/>
    <w:link w:val="ad"/>
    <w:uiPriority w:val="99"/>
    <w:semiHidden/>
    <w:rsid w:val="00715D5B"/>
    <w:rPr>
      <w:rFonts w:ascii="Calibri" w:eastAsia="Times New Roman" w:hAnsi="Calibri" w:cs="Times New Roman"/>
    </w:rPr>
  </w:style>
  <w:style w:type="paragraph" w:styleId="af">
    <w:name w:val="footer"/>
    <w:basedOn w:val="a"/>
    <w:link w:val="af0"/>
    <w:uiPriority w:val="99"/>
    <w:unhideWhenUsed/>
    <w:rsid w:val="00715D5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Нижний колонтитул Знак"/>
    <w:basedOn w:val="a0"/>
    <w:link w:val="af"/>
    <w:uiPriority w:val="99"/>
    <w:rsid w:val="00715D5B"/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67976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60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mbdou18.pr-edu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3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chart" Target="charts/chart2.xml"/><Relationship Id="rId4" Type="http://schemas.openxmlformats.org/officeDocument/2006/relationships/settings" Target="settings.xml"/><Relationship Id="rId9" Type="http://schemas.openxmlformats.org/officeDocument/2006/relationships/chart" Target="charts/chart1.xml"/><Relationship Id="rId14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образование педагогов</c:v>
                </c:pt>
              </c:strCache>
            </c:strRef>
          </c:tx>
          <c:explosion val="25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Лист1!$A$2:$A$3</c:f>
              <c:strCache>
                <c:ptCount val="2"/>
                <c:pt idx="0">
                  <c:v>среднее педагогическое</c:v>
                </c:pt>
                <c:pt idx="1">
                  <c:v>высшее педагогическое</c:v>
                </c:pt>
              </c:strCache>
            </c:strRef>
          </c:cat>
          <c:val>
            <c:numRef>
              <c:f>Лист1!$B$2:$B$3</c:f>
              <c:numCache>
                <c:formatCode>0%</c:formatCode>
                <c:ptCount val="2"/>
                <c:pt idx="0">
                  <c:v>0.55000000000000004</c:v>
                </c:pt>
                <c:pt idx="1">
                  <c:v>0.45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BBF-47C7-83A4-53468647FA26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 sz="1000"/>
      </a:pPr>
      <a:endParaRPr lang="ru-RU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2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534953818954566E-2"/>
          <c:y val="0.48317577939505119"/>
          <c:w val="0.81715887459644065"/>
          <c:h val="0.5093806538745766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explosion val="13"/>
          <c:dLbls>
            <c:dLbl>
              <c:idx val="3"/>
              <c:layout>
                <c:manualLayout>
                  <c:x val="-8.7507465668278377E-4"/>
                  <c:y val="0.11161555366589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5661-40D1-9A12-1FE73D99ED7A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Высшая категория</c:v>
                </c:pt>
                <c:pt idx="1">
                  <c:v>Первая категория</c:v>
                </c:pt>
                <c:pt idx="2">
                  <c:v>Соответствие занимаемой должности</c:v>
                </c:pt>
                <c:pt idx="3">
                  <c:v>Не имеют категорию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0.30000000000000032</c:v>
                </c:pt>
                <c:pt idx="1">
                  <c:v>0.28000000000000008</c:v>
                </c:pt>
                <c:pt idx="2">
                  <c:v>0.30000000000000032</c:v>
                </c:pt>
                <c:pt idx="3">
                  <c:v>0.12000000000000002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5661-40D1-9A12-1FE73D99ED7A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legendEntry>
        <c:idx val="0"/>
        <c:txPr>
          <a:bodyPr/>
          <a:lstStyle/>
          <a:p>
            <a:pPr>
              <a:defRPr sz="1200">
                <a:solidFill>
                  <a:srgbClr val="0070C0"/>
                </a:solidFill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>
                <a:solidFill>
                  <a:srgbClr val="C00000"/>
                </a:solidFill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>
                <a:solidFill>
                  <a:schemeClr val="accent3">
                    <a:lumMod val="75000"/>
                  </a:schemeClr>
                </a:solidFill>
              </a:defRPr>
            </a:pPr>
            <a:endParaRPr lang="ru-RU"/>
          </a:p>
        </c:txPr>
      </c:legendEntry>
      <c:layout>
        <c:manualLayout>
          <c:xMode val="edge"/>
          <c:yMode val="edge"/>
          <c:x val="0"/>
          <c:y val="7.0120705458802234E-3"/>
          <c:w val="0.63314063197076065"/>
          <c:h val="0.5646111031352497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24"/>
      <c:rAngAx val="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0388906055214"/>
          <c:y val="0.30031227325256227"/>
          <c:w val="0.88041298626572539"/>
          <c:h val="0.58982737734706236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Стаж работы педагогических работников</c:v>
                </c:pt>
              </c:strCache>
            </c:strRef>
          </c:tx>
          <c:dPt>
            <c:idx val="3"/>
            <c:bubble3D val="0"/>
            <c:explosion val="13"/>
            <c:extLst>
              <c:ext xmlns:c16="http://schemas.microsoft.com/office/drawing/2014/chart" uri="{C3380CC4-5D6E-409C-BE32-E72D297353CC}">
                <c16:uniqueId val="{00000000-89ED-4F22-B16F-6A5AE5B009E9}"/>
              </c:ext>
            </c:extLst>
          </c:dPt>
          <c:dLbls>
            <c:dLbl>
              <c:idx val="0"/>
              <c:layout>
                <c:manualLayout>
                  <c:x val="-5.2484004326160134E-2"/>
                  <c:y val="6.2759399102415972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89ED-4F22-B16F-6A5AE5B009E9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Лист1!$A$2:$A$5</c:f>
              <c:strCache>
                <c:ptCount val="4"/>
                <c:pt idx="0">
                  <c:v>до 5 лет</c:v>
                </c:pt>
                <c:pt idx="1">
                  <c:v>от 5 до 10 лет</c:v>
                </c:pt>
                <c:pt idx="2">
                  <c:v>от 10 до 20 лет</c:v>
                </c:pt>
                <c:pt idx="3">
                  <c:v>20 и более</c:v>
                </c:pt>
              </c:strCache>
            </c:strRef>
          </c:cat>
          <c:val>
            <c:numRef>
              <c:f>Лист1!$B$2:$B$5</c:f>
              <c:numCache>
                <c:formatCode>0%</c:formatCode>
                <c:ptCount val="4"/>
                <c:pt idx="0">
                  <c:v>7.0000000000000021E-2</c:v>
                </c:pt>
                <c:pt idx="1">
                  <c:v>0.19</c:v>
                </c:pt>
                <c:pt idx="2">
                  <c:v>0.32000000000000195</c:v>
                </c:pt>
                <c:pt idx="3">
                  <c:v>0.42000000000000032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9ED-4F22-B16F-6A5AE5B009E9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</c:plotArea>
    <c:legend>
      <c:legendPos val="t"/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CE4B5BF-B974-4783-971B-D272A360C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22</Pages>
  <Words>6816</Words>
  <Characters>38852</Characters>
  <Application>Microsoft Office Word</Application>
  <DocSecurity>0</DocSecurity>
  <Lines>323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Oleg L</cp:lastModifiedBy>
  <cp:revision>8</cp:revision>
  <cp:lastPrinted>2019-04-18T13:04:00Z</cp:lastPrinted>
  <dcterms:created xsi:type="dcterms:W3CDTF">2003-01-01T03:34:00Z</dcterms:created>
  <dcterms:modified xsi:type="dcterms:W3CDTF">2019-04-18T14:41:00Z</dcterms:modified>
</cp:coreProperties>
</file>